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7A9E5" w14:textId="4DA7E386" w:rsidR="00A16D2C" w:rsidRDefault="00A16D2C" w:rsidP="00A16D2C">
      <w:pPr>
        <w:widowControl/>
        <w:tabs>
          <w:tab w:val="center" w:pos="6840"/>
        </w:tabs>
        <w:spacing w:after="0"/>
        <w:jc w:val="center"/>
        <w:rPr>
          <w:rFonts w:ascii="Calibri" w:hAnsi="Calibri"/>
          <w:b/>
          <w:bCs/>
          <w:color w:val="auto"/>
          <w:sz w:val="28"/>
          <w:szCs w:val="28"/>
        </w:rPr>
      </w:pPr>
      <w:r w:rsidRPr="00092E08">
        <w:rPr>
          <w:rFonts w:ascii="Arial" w:hAnsi="Arial" w:cs="Arial"/>
        </w:rPr>
        <w:drawing>
          <wp:inline distT="0" distB="0" distL="0" distR="0" wp14:anchorId="3CD064D8" wp14:editId="21B99228">
            <wp:extent cx="3911600" cy="1238250"/>
            <wp:effectExtent l="0" t="0" r="0" b="0"/>
            <wp:docPr id="3" name="Picture 3" desc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age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1600" cy="1238250"/>
                    </a:xfrm>
                    <a:prstGeom prst="rect">
                      <a:avLst/>
                    </a:prstGeom>
                    <a:noFill/>
                    <a:ln>
                      <a:noFill/>
                    </a:ln>
                  </pic:spPr>
                </pic:pic>
              </a:graphicData>
            </a:graphic>
          </wp:inline>
        </w:drawing>
      </w:r>
    </w:p>
    <w:p w14:paraId="41ED74D5" w14:textId="77777777" w:rsidR="00A16D2C" w:rsidRDefault="00A16D2C" w:rsidP="00A16D2C">
      <w:pPr>
        <w:widowControl/>
        <w:tabs>
          <w:tab w:val="center" w:pos="6840"/>
        </w:tabs>
        <w:spacing w:after="0"/>
        <w:jc w:val="center"/>
        <w:rPr>
          <w:rFonts w:ascii="Calibri" w:hAnsi="Calibri"/>
          <w:b/>
          <w:bCs/>
          <w:color w:val="auto"/>
          <w:sz w:val="28"/>
          <w:szCs w:val="28"/>
        </w:rPr>
      </w:pPr>
    </w:p>
    <w:p w14:paraId="66D4C444" w14:textId="311B7902" w:rsidR="00A16D2C" w:rsidRDefault="00A16D2C" w:rsidP="00A16D2C">
      <w:pPr>
        <w:widowControl/>
        <w:tabs>
          <w:tab w:val="center" w:pos="6840"/>
        </w:tabs>
        <w:spacing w:after="0"/>
        <w:jc w:val="center"/>
        <w:rPr>
          <w:rFonts w:ascii="Calibri" w:hAnsi="Calibri"/>
          <w:b/>
          <w:bCs/>
          <w:color w:val="auto"/>
          <w:sz w:val="28"/>
          <w:szCs w:val="28"/>
        </w:rPr>
      </w:pPr>
      <w:r>
        <w:rPr>
          <w:rFonts w:ascii="Calibri" w:hAnsi="Calibri"/>
          <w:b/>
          <w:bCs/>
          <w:color w:val="auto"/>
          <w:sz w:val="28"/>
          <w:szCs w:val="28"/>
        </w:rPr>
        <w:t>OUTREACH</w:t>
      </w:r>
      <w:r w:rsidR="00FD19B0">
        <w:rPr>
          <w:rFonts w:ascii="Calibri" w:hAnsi="Calibri"/>
          <w:b/>
          <w:bCs/>
          <w:color w:val="auto"/>
          <w:sz w:val="28"/>
          <w:szCs w:val="28"/>
        </w:rPr>
        <w:t xml:space="preserve"> NOTICE</w:t>
      </w:r>
    </w:p>
    <w:p w14:paraId="3E0B559B" w14:textId="77777777" w:rsidR="005A4923" w:rsidRDefault="005A4923" w:rsidP="005A4923">
      <w:pPr>
        <w:widowControl/>
        <w:tabs>
          <w:tab w:val="center" w:pos="6840"/>
        </w:tabs>
        <w:spacing w:after="0"/>
        <w:jc w:val="center"/>
        <w:rPr>
          <w:rFonts w:ascii="Calibri" w:hAnsi="Calibri"/>
          <w:b/>
          <w:bCs/>
          <w:color w:val="auto"/>
          <w:sz w:val="28"/>
          <w:szCs w:val="28"/>
        </w:rPr>
      </w:pPr>
      <w:r>
        <w:rPr>
          <w:rFonts w:ascii="Calibri" w:hAnsi="Calibri"/>
          <w:b/>
          <w:bCs/>
          <w:color w:val="auto"/>
          <w:sz w:val="28"/>
          <w:szCs w:val="28"/>
        </w:rPr>
        <w:t>GS-0462-06/07 (PSE 18/8) Forestry Technician</w:t>
      </w:r>
      <w:r w:rsidRPr="006C06D6">
        <w:rPr>
          <w:rFonts w:ascii="Calibri" w:hAnsi="Calibri"/>
          <w:b/>
          <w:bCs/>
          <w:color w:val="auto"/>
          <w:sz w:val="28"/>
          <w:szCs w:val="28"/>
        </w:rPr>
        <w:t xml:space="preserve"> </w:t>
      </w:r>
      <w:r>
        <w:rPr>
          <w:rFonts w:ascii="Calibri" w:hAnsi="Calibri"/>
          <w:b/>
          <w:bCs/>
          <w:color w:val="auto"/>
          <w:sz w:val="28"/>
          <w:szCs w:val="28"/>
        </w:rPr>
        <w:t>(Recreation) / River Ranger</w:t>
      </w:r>
    </w:p>
    <w:p w14:paraId="67DA9DD9" w14:textId="77777777" w:rsidR="00A16D2C" w:rsidRDefault="00A16D2C" w:rsidP="00A16D2C">
      <w:pPr>
        <w:widowControl/>
        <w:tabs>
          <w:tab w:val="center" w:pos="6840"/>
        </w:tabs>
        <w:spacing w:after="0"/>
        <w:jc w:val="center"/>
        <w:rPr>
          <w:rFonts w:ascii="Calibri" w:hAnsi="Calibri"/>
          <w:b/>
          <w:bCs/>
          <w:color w:val="auto"/>
          <w:sz w:val="28"/>
          <w:szCs w:val="28"/>
        </w:rPr>
      </w:pPr>
      <w:r>
        <w:rPr>
          <w:rFonts w:ascii="Calibri" w:hAnsi="Calibri"/>
          <w:b/>
          <w:bCs/>
          <w:color w:val="auto"/>
          <w:sz w:val="28"/>
          <w:szCs w:val="28"/>
        </w:rPr>
        <w:t>Wallowa-Whitman National Forest – Hells Canyon NRA</w:t>
      </w:r>
    </w:p>
    <w:p w14:paraId="19830DEC" w14:textId="5767BBB8" w:rsidR="006C06D6" w:rsidRDefault="00AB38D0" w:rsidP="00A16D2C">
      <w:pPr>
        <w:widowControl/>
        <w:tabs>
          <w:tab w:val="center" w:pos="6840"/>
        </w:tabs>
        <w:spacing w:after="0"/>
        <w:jc w:val="center"/>
        <w:rPr>
          <w:rFonts w:ascii="Calibri" w:hAnsi="Calibri"/>
          <w:b/>
          <w:bCs/>
          <w:color w:val="auto"/>
          <w:sz w:val="28"/>
          <w:szCs w:val="28"/>
        </w:rPr>
      </w:pPr>
      <w:r>
        <w:rPr>
          <w:rFonts w:ascii="Calibri" w:hAnsi="Calibri"/>
          <w:b/>
          <w:bCs/>
          <w:color w:val="auto"/>
          <w:sz w:val="28"/>
          <w:szCs w:val="28"/>
        </w:rPr>
        <w:t>Clarkston, Washington</w:t>
      </w:r>
    </w:p>
    <w:p w14:paraId="4F96246F" w14:textId="77777777" w:rsidR="00A16D2C" w:rsidRPr="00A16D2C" w:rsidRDefault="00A16D2C" w:rsidP="00A16D2C">
      <w:pPr>
        <w:widowControl/>
        <w:tabs>
          <w:tab w:val="center" w:pos="6840"/>
        </w:tabs>
        <w:spacing w:after="0"/>
        <w:jc w:val="center"/>
        <w:rPr>
          <w:rFonts w:ascii="Calibri" w:hAnsi="Calibri"/>
          <w:color w:val="auto"/>
          <w:sz w:val="20"/>
          <w:szCs w:val="20"/>
        </w:rPr>
      </w:pPr>
    </w:p>
    <w:p w14:paraId="0603944E" w14:textId="77777777" w:rsidR="00A16D2C" w:rsidRPr="00DA0BC1" w:rsidRDefault="00C00D7B" w:rsidP="00A16D2C">
      <w:pPr>
        <w:spacing w:after="0"/>
        <w:ind w:right="144"/>
        <w:rPr>
          <w:rFonts w:ascii="Calibri" w:hAnsi="Calibri"/>
        </w:rPr>
      </w:pPr>
      <w:r w:rsidRPr="00DA0BC1">
        <w:rPr>
          <w:rFonts w:ascii="Calibri" w:hAnsi="Calibri"/>
        </w:rPr>
        <w:t xml:space="preserve">The </w:t>
      </w:r>
      <w:r w:rsidR="006C06D6" w:rsidRPr="00DA0BC1">
        <w:rPr>
          <w:rFonts w:ascii="Calibri" w:hAnsi="Calibri"/>
        </w:rPr>
        <w:t>Hells Canyon National Recreation Area</w:t>
      </w:r>
      <w:r w:rsidR="00080A6E" w:rsidRPr="00DA0BC1">
        <w:rPr>
          <w:rFonts w:ascii="Calibri" w:hAnsi="Calibri"/>
        </w:rPr>
        <w:t xml:space="preserve"> (HCNRA)</w:t>
      </w:r>
      <w:r w:rsidR="006C06D6" w:rsidRPr="00DA0BC1">
        <w:rPr>
          <w:rFonts w:ascii="Calibri" w:hAnsi="Calibri"/>
        </w:rPr>
        <w:t xml:space="preserve"> of the Wallowa-Whitman National Forest </w:t>
      </w:r>
      <w:r w:rsidR="00445209" w:rsidRPr="00DA0BC1">
        <w:rPr>
          <w:rFonts w:ascii="Calibri" w:hAnsi="Calibri"/>
        </w:rPr>
        <w:t xml:space="preserve">will soon be </w:t>
      </w:r>
      <w:r w:rsidR="006C06D6" w:rsidRPr="00DA0BC1">
        <w:rPr>
          <w:rFonts w:ascii="Calibri" w:hAnsi="Calibri"/>
        </w:rPr>
        <w:t>filling a</w:t>
      </w:r>
      <w:r w:rsidR="002B371D" w:rsidRPr="00DA0BC1">
        <w:rPr>
          <w:rFonts w:ascii="Calibri" w:hAnsi="Calibri"/>
        </w:rPr>
        <w:t xml:space="preserve"> </w:t>
      </w:r>
      <w:r w:rsidR="00445209" w:rsidRPr="00DA0BC1">
        <w:rPr>
          <w:rFonts w:ascii="Calibri" w:hAnsi="Calibri"/>
        </w:rPr>
        <w:t xml:space="preserve">GS-462-6/7 </w:t>
      </w:r>
      <w:r w:rsidR="002B371D" w:rsidRPr="00DA0BC1">
        <w:rPr>
          <w:rFonts w:ascii="Calibri" w:hAnsi="Calibri"/>
        </w:rPr>
        <w:t>Forestry Technician (R</w:t>
      </w:r>
      <w:r w:rsidR="00445209" w:rsidRPr="00DA0BC1">
        <w:rPr>
          <w:rFonts w:ascii="Calibri" w:hAnsi="Calibri"/>
        </w:rPr>
        <w:t>ecreation)</w:t>
      </w:r>
      <w:r w:rsidR="00AB38D0" w:rsidRPr="00DA0BC1">
        <w:rPr>
          <w:rFonts w:ascii="Calibri" w:hAnsi="Calibri"/>
        </w:rPr>
        <w:t xml:space="preserve"> position, </w:t>
      </w:r>
      <w:r w:rsidR="0089175C" w:rsidRPr="00DA0BC1">
        <w:rPr>
          <w:rFonts w:ascii="Calibri" w:hAnsi="Calibri"/>
        </w:rPr>
        <w:t xml:space="preserve">with a </w:t>
      </w:r>
      <w:r w:rsidR="006C06D6" w:rsidRPr="00DA0BC1">
        <w:rPr>
          <w:rFonts w:ascii="Calibri" w:hAnsi="Calibri"/>
        </w:rPr>
        <w:t>duty stat</w:t>
      </w:r>
      <w:r w:rsidR="00345095" w:rsidRPr="00DA0BC1">
        <w:rPr>
          <w:rFonts w:ascii="Calibri" w:hAnsi="Calibri"/>
        </w:rPr>
        <w:t>ion of</w:t>
      </w:r>
      <w:r w:rsidR="00AB38D0" w:rsidRPr="00DA0BC1">
        <w:rPr>
          <w:rFonts w:ascii="Calibri" w:hAnsi="Calibri"/>
        </w:rPr>
        <w:t xml:space="preserve"> Clarkston, Washington</w:t>
      </w:r>
      <w:r w:rsidR="00080A6E" w:rsidRPr="00DA0BC1">
        <w:rPr>
          <w:rFonts w:ascii="Calibri" w:hAnsi="Calibri"/>
        </w:rPr>
        <w:t xml:space="preserve">. </w:t>
      </w:r>
      <w:r w:rsidR="00AE437A" w:rsidRPr="00DA0BC1">
        <w:rPr>
          <w:rFonts w:ascii="Calibri" w:hAnsi="Calibri"/>
        </w:rPr>
        <w:t xml:space="preserve"> </w:t>
      </w:r>
      <w:r w:rsidR="00080A6E" w:rsidRPr="00DA0BC1">
        <w:rPr>
          <w:rFonts w:ascii="Calibri" w:hAnsi="Calibri"/>
        </w:rPr>
        <w:t xml:space="preserve">This position </w:t>
      </w:r>
      <w:r w:rsidR="0089175C" w:rsidRPr="00DA0BC1">
        <w:rPr>
          <w:rFonts w:ascii="Calibri" w:hAnsi="Calibri"/>
        </w:rPr>
        <w:t xml:space="preserve">primarily </w:t>
      </w:r>
      <w:r w:rsidR="00445209" w:rsidRPr="00DA0BC1">
        <w:rPr>
          <w:rFonts w:ascii="Calibri" w:hAnsi="Calibri"/>
        </w:rPr>
        <w:t>serves as a River Ranger</w:t>
      </w:r>
      <w:r w:rsidR="00080A6E" w:rsidRPr="00DA0BC1">
        <w:rPr>
          <w:rFonts w:ascii="Calibri" w:hAnsi="Calibri"/>
        </w:rPr>
        <w:t xml:space="preserve"> within the Wild and Scenic Snake River Corridor. </w:t>
      </w:r>
      <w:r w:rsidR="00AE437A" w:rsidRPr="00DA0BC1">
        <w:rPr>
          <w:rFonts w:ascii="Calibri" w:hAnsi="Calibri"/>
        </w:rPr>
        <w:t xml:space="preserve"> </w:t>
      </w:r>
      <w:r w:rsidR="00445209" w:rsidRPr="00DA0BC1">
        <w:rPr>
          <w:rFonts w:ascii="Calibri" w:hAnsi="Calibri"/>
        </w:rPr>
        <w:t>The River Ranger will operate various water</w:t>
      </w:r>
      <w:r w:rsidR="00080A6E" w:rsidRPr="00DA0BC1">
        <w:rPr>
          <w:rFonts w:ascii="Calibri" w:hAnsi="Calibri"/>
        </w:rPr>
        <w:t>craft including a 32 foot twin-engine jet boat and whitewater rafts</w:t>
      </w:r>
      <w:r w:rsidR="00E62A8C" w:rsidRPr="00DA0BC1">
        <w:rPr>
          <w:rFonts w:ascii="Calibri" w:hAnsi="Calibri"/>
        </w:rPr>
        <w:t xml:space="preserve"> while patrolling </w:t>
      </w:r>
      <w:r w:rsidR="0089175C" w:rsidRPr="00DA0BC1">
        <w:rPr>
          <w:rFonts w:ascii="Calibri" w:hAnsi="Calibri"/>
        </w:rPr>
        <w:t xml:space="preserve">the river cooridor </w:t>
      </w:r>
      <w:r w:rsidR="00E62A8C" w:rsidRPr="00DA0BC1">
        <w:rPr>
          <w:rFonts w:ascii="Calibri" w:hAnsi="Calibri"/>
        </w:rPr>
        <w:t>and making public contact</w:t>
      </w:r>
      <w:r w:rsidR="0089175C" w:rsidRPr="00DA0BC1">
        <w:rPr>
          <w:rFonts w:ascii="Calibri" w:hAnsi="Calibri"/>
        </w:rPr>
        <w:t>s</w:t>
      </w:r>
      <w:r w:rsidR="00080A6E" w:rsidRPr="00DA0BC1">
        <w:rPr>
          <w:rFonts w:ascii="Calibri" w:hAnsi="Calibri"/>
        </w:rPr>
        <w:t>.</w:t>
      </w:r>
    </w:p>
    <w:p w14:paraId="5B7100DD" w14:textId="77777777" w:rsidR="00A16D2C" w:rsidRPr="00DA0BC1" w:rsidRDefault="00A16D2C" w:rsidP="00A16D2C">
      <w:pPr>
        <w:spacing w:after="0"/>
        <w:ind w:right="144"/>
        <w:rPr>
          <w:rFonts w:ascii="Calibri" w:hAnsi="Calibri"/>
        </w:rPr>
      </w:pPr>
    </w:p>
    <w:p w14:paraId="2B8F2E3C" w14:textId="525D2C15" w:rsidR="00C47850" w:rsidRPr="00DA0BC1" w:rsidRDefault="0089175C" w:rsidP="00A16D2C">
      <w:pPr>
        <w:spacing w:after="0"/>
        <w:ind w:right="144"/>
        <w:rPr>
          <w:rFonts w:ascii="Calibri" w:hAnsi="Calibri"/>
        </w:rPr>
      </w:pPr>
      <w:r w:rsidRPr="00DA0BC1">
        <w:rPr>
          <w:rFonts w:ascii="Calibri" w:hAnsi="Calibri"/>
        </w:rPr>
        <w:t xml:space="preserve">The position assists the River Manager with </w:t>
      </w:r>
      <w:r w:rsidR="00E62A8C" w:rsidRPr="00DA0BC1">
        <w:rPr>
          <w:rFonts w:ascii="Calibri" w:hAnsi="Calibri"/>
        </w:rPr>
        <w:t xml:space="preserve">the </w:t>
      </w:r>
      <w:r w:rsidR="00445209" w:rsidRPr="00DA0BC1">
        <w:rPr>
          <w:rFonts w:ascii="Calibri" w:hAnsi="Calibri"/>
        </w:rPr>
        <w:t xml:space="preserve">operation and </w:t>
      </w:r>
      <w:r w:rsidR="00E62A8C" w:rsidRPr="00DA0BC1">
        <w:rPr>
          <w:rFonts w:ascii="Calibri" w:hAnsi="Calibri"/>
        </w:rPr>
        <w:t xml:space="preserve">maintenance of </w:t>
      </w:r>
      <w:r w:rsidR="00445209" w:rsidRPr="00DA0BC1">
        <w:rPr>
          <w:rFonts w:ascii="Calibri" w:hAnsi="Calibri"/>
        </w:rPr>
        <w:t xml:space="preserve">campgrounds, </w:t>
      </w:r>
      <w:r w:rsidR="00E62A8C" w:rsidRPr="00DA0BC1">
        <w:rPr>
          <w:rFonts w:ascii="Calibri" w:hAnsi="Calibri"/>
        </w:rPr>
        <w:t>historical ranches</w:t>
      </w:r>
      <w:r w:rsidR="00445209" w:rsidRPr="00DA0BC1">
        <w:rPr>
          <w:rFonts w:ascii="Calibri" w:hAnsi="Calibri"/>
        </w:rPr>
        <w:t>,</w:t>
      </w:r>
      <w:r w:rsidR="00E62A8C" w:rsidRPr="00DA0BC1">
        <w:rPr>
          <w:rFonts w:ascii="Calibri" w:hAnsi="Calibri"/>
        </w:rPr>
        <w:t xml:space="preserve"> </w:t>
      </w:r>
      <w:r w:rsidR="00D47DCF" w:rsidRPr="00DA0BC1">
        <w:rPr>
          <w:rFonts w:ascii="Calibri" w:hAnsi="Calibri"/>
        </w:rPr>
        <w:t xml:space="preserve">administrative </w:t>
      </w:r>
      <w:r w:rsidR="00E62A8C" w:rsidRPr="00DA0BC1">
        <w:rPr>
          <w:rFonts w:ascii="Calibri" w:hAnsi="Calibri"/>
        </w:rPr>
        <w:t>facilities</w:t>
      </w:r>
      <w:r w:rsidR="00445209" w:rsidRPr="00DA0BC1">
        <w:rPr>
          <w:rFonts w:ascii="Calibri" w:hAnsi="Calibri"/>
        </w:rPr>
        <w:t>, and dispersed sites</w:t>
      </w:r>
      <w:r w:rsidR="00E62A8C" w:rsidRPr="00DA0BC1">
        <w:rPr>
          <w:rFonts w:ascii="Calibri" w:hAnsi="Calibri"/>
        </w:rPr>
        <w:t xml:space="preserve"> found </w:t>
      </w:r>
      <w:r w:rsidR="00445209" w:rsidRPr="00DA0BC1">
        <w:rPr>
          <w:rFonts w:ascii="Calibri" w:hAnsi="Calibri"/>
        </w:rPr>
        <w:t xml:space="preserve">in the remote </w:t>
      </w:r>
      <w:r w:rsidR="00E62A8C" w:rsidRPr="00DA0BC1">
        <w:rPr>
          <w:rFonts w:ascii="Calibri" w:hAnsi="Calibri"/>
        </w:rPr>
        <w:t xml:space="preserve">HCNRA </w:t>
      </w:r>
      <w:r w:rsidR="00445209" w:rsidRPr="00DA0BC1">
        <w:rPr>
          <w:rFonts w:ascii="Calibri" w:hAnsi="Calibri"/>
        </w:rPr>
        <w:t>river c</w:t>
      </w:r>
      <w:r w:rsidR="00E62A8C" w:rsidRPr="00DA0BC1">
        <w:rPr>
          <w:rFonts w:ascii="Calibri" w:hAnsi="Calibri"/>
        </w:rPr>
        <w:t xml:space="preserve">orridor. </w:t>
      </w:r>
      <w:r w:rsidR="00AE437A" w:rsidRPr="00DA0BC1">
        <w:rPr>
          <w:rFonts w:ascii="Calibri" w:hAnsi="Calibri"/>
        </w:rPr>
        <w:t xml:space="preserve"> </w:t>
      </w:r>
      <w:r w:rsidR="00E62A8C" w:rsidRPr="00DA0BC1">
        <w:rPr>
          <w:rFonts w:ascii="Calibri" w:hAnsi="Calibri"/>
        </w:rPr>
        <w:t xml:space="preserve">The </w:t>
      </w:r>
      <w:r w:rsidR="00445209" w:rsidRPr="00DA0BC1">
        <w:rPr>
          <w:rFonts w:ascii="Calibri" w:hAnsi="Calibri"/>
        </w:rPr>
        <w:t>River Ranger</w:t>
      </w:r>
      <w:r w:rsidR="00E62A8C" w:rsidRPr="00DA0BC1">
        <w:rPr>
          <w:rFonts w:ascii="Calibri" w:hAnsi="Calibri"/>
        </w:rPr>
        <w:t xml:space="preserve"> is </w:t>
      </w:r>
      <w:r w:rsidR="00445209" w:rsidRPr="00DA0BC1">
        <w:rPr>
          <w:rFonts w:ascii="Calibri" w:hAnsi="Calibri"/>
        </w:rPr>
        <w:t xml:space="preserve">also </w:t>
      </w:r>
      <w:r w:rsidR="00E62A8C" w:rsidRPr="00DA0BC1">
        <w:rPr>
          <w:rFonts w:ascii="Calibri" w:hAnsi="Calibri"/>
        </w:rPr>
        <w:t xml:space="preserve">responsible for working with the </w:t>
      </w:r>
      <w:r w:rsidR="00445209" w:rsidRPr="00DA0BC1">
        <w:rPr>
          <w:rFonts w:ascii="Calibri" w:hAnsi="Calibri"/>
        </w:rPr>
        <w:t>r</w:t>
      </w:r>
      <w:r w:rsidR="00E62A8C" w:rsidRPr="00DA0BC1">
        <w:rPr>
          <w:rFonts w:ascii="Calibri" w:hAnsi="Calibri"/>
        </w:rPr>
        <w:t xml:space="preserve">iver </w:t>
      </w:r>
      <w:r w:rsidR="00445209" w:rsidRPr="00DA0BC1">
        <w:rPr>
          <w:rFonts w:ascii="Calibri" w:hAnsi="Calibri"/>
        </w:rPr>
        <w:t>o</w:t>
      </w:r>
      <w:r w:rsidR="00E62A8C" w:rsidRPr="00DA0BC1">
        <w:rPr>
          <w:rFonts w:ascii="Calibri" w:hAnsi="Calibri"/>
        </w:rPr>
        <w:t xml:space="preserve">utfitter </w:t>
      </w:r>
      <w:r w:rsidR="00445209" w:rsidRPr="00DA0BC1">
        <w:rPr>
          <w:rFonts w:ascii="Calibri" w:hAnsi="Calibri"/>
        </w:rPr>
        <w:t xml:space="preserve">and guide </w:t>
      </w:r>
      <w:r w:rsidR="00E62A8C" w:rsidRPr="00DA0BC1">
        <w:rPr>
          <w:rFonts w:ascii="Calibri" w:hAnsi="Calibri"/>
        </w:rPr>
        <w:t xml:space="preserve">community, </w:t>
      </w:r>
      <w:r w:rsidR="00445209" w:rsidRPr="00DA0BC1">
        <w:rPr>
          <w:rFonts w:ascii="Calibri" w:hAnsi="Calibri"/>
        </w:rPr>
        <w:t xml:space="preserve">including </w:t>
      </w:r>
      <w:r w:rsidR="00E62A8C" w:rsidRPr="00DA0BC1">
        <w:rPr>
          <w:rFonts w:ascii="Calibri" w:hAnsi="Calibri"/>
        </w:rPr>
        <w:t>Special Use Permit administ</w:t>
      </w:r>
      <w:r w:rsidR="00445209" w:rsidRPr="00DA0BC1">
        <w:rPr>
          <w:rFonts w:ascii="Calibri" w:hAnsi="Calibri"/>
        </w:rPr>
        <w:t>rat</w:t>
      </w:r>
      <w:r w:rsidR="00E62A8C" w:rsidRPr="00DA0BC1">
        <w:rPr>
          <w:rFonts w:ascii="Calibri" w:hAnsi="Calibri"/>
        </w:rPr>
        <w:t>ion and compliance.</w:t>
      </w:r>
    </w:p>
    <w:p w14:paraId="1F91E080" w14:textId="77777777" w:rsidR="00A16D2C" w:rsidRPr="00DA0BC1" w:rsidRDefault="00A16D2C" w:rsidP="00A16D2C">
      <w:pPr>
        <w:spacing w:after="0"/>
        <w:ind w:right="144"/>
        <w:rPr>
          <w:rFonts w:ascii="Calibri" w:hAnsi="Calibri"/>
        </w:rPr>
      </w:pPr>
    </w:p>
    <w:p w14:paraId="3723A575" w14:textId="2CB41D34" w:rsidR="00FD19B0" w:rsidRPr="00DA0BC1" w:rsidRDefault="00FD19B0" w:rsidP="00A16D2C">
      <w:pPr>
        <w:widowControl/>
        <w:autoSpaceDE/>
        <w:autoSpaceDN/>
        <w:adjustRightInd/>
        <w:spacing w:after="0"/>
        <w:rPr>
          <w:rFonts w:asciiTheme="minorHAnsi" w:eastAsiaTheme="minorHAnsi" w:hAnsiTheme="minorHAnsi" w:cs="Arial"/>
          <w:b/>
          <w:noProof w:val="0"/>
          <w:color w:val="auto"/>
          <w:sz w:val="28"/>
          <w:szCs w:val="28"/>
          <w:u w:val="single"/>
        </w:rPr>
      </w:pPr>
      <w:r w:rsidRPr="00DA0BC1">
        <w:rPr>
          <w:rFonts w:asciiTheme="minorHAnsi" w:eastAsiaTheme="minorHAnsi" w:hAnsiTheme="minorHAnsi" w:cs="Arial"/>
          <w:b/>
          <w:noProof w:val="0"/>
          <w:color w:val="auto"/>
          <w:sz w:val="28"/>
          <w:szCs w:val="28"/>
          <w:u w:val="single"/>
        </w:rPr>
        <w:t>About the Forest</w:t>
      </w:r>
    </w:p>
    <w:p w14:paraId="15D97F8E" w14:textId="77777777" w:rsidR="00FD19B0" w:rsidRPr="00DA0BC1" w:rsidRDefault="00FD19B0" w:rsidP="00A16D2C">
      <w:pPr>
        <w:widowControl/>
        <w:autoSpaceDE/>
        <w:autoSpaceDN/>
        <w:adjustRightInd/>
        <w:spacing w:after="0"/>
        <w:rPr>
          <w:rFonts w:asciiTheme="minorHAnsi" w:eastAsiaTheme="minorHAnsi" w:hAnsiTheme="minorHAnsi" w:cs="Arial"/>
          <w:noProof w:val="0"/>
          <w:color w:val="auto"/>
          <w:u w:val="single"/>
        </w:rPr>
      </w:pPr>
    </w:p>
    <w:p w14:paraId="14D1306E" w14:textId="77777777" w:rsidR="00FD19B0" w:rsidRPr="00DA0BC1" w:rsidRDefault="00FD19B0" w:rsidP="00FD19B0">
      <w:pPr>
        <w:spacing w:after="0"/>
        <w:rPr>
          <w:rFonts w:ascii="Calibri" w:hAnsi="Calibri"/>
        </w:rPr>
      </w:pPr>
      <w:r w:rsidRPr="00DA0BC1">
        <w:rPr>
          <w:rFonts w:ascii="Calibri" w:hAnsi="Calibri"/>
        </w:rPr>
        <w:t>The Wallowa-Whitman National Forest is one of the largest forests in Region 6 with four Ranger Districts and one National Recreation Area.  The Forest covers more than 2.3 million acres in three states and nine counties.   The Wallowa-Whitman National Forest has a diverse program with high recreation use, several listed species, all or portions of four wilderness areas, grazing, mining, and a large fire program.</w:t>
      </w:r>
    </w:p>
    <w:p w14:paraId="383BABF3" w14:textId="77777777" w:rsidR="00FD19B0" w:rsidRPr="00DA0BC1" w:rsidRDefault="00FD19B0" w:rsidP="00FD19B0">
      <w:pPr>
        <w:spacing w:after="0"/>
        <w:rPr>
          <w:rFonts w:ascii="Calibri" w:hAnsi="Calibri"/>
        </w:rPr>
      </w:pPr>
    </w:p>
    <w:p w14:paraId="644067C3" w14:textId="77777777" w:rsidR="00FD19B0" w:rsidRPr="00DA0BC1" w:rsidRDefault="00FD19B0" w:rsidP="00FD19B0">
      <w:pPr>
        <w:spacing w:after="0"/>
        <w:rPr>
          <w:rFonts w:ascii="Calibri" w:hAnsi="Calibri"/>
        </w:rPr>
      </w:pPr>
      <w:r w:rsidRPr="00DA0BC1">
        <w:rPr>
          <w:rFonts w:ascii="Calibri" w:hAnsi="Calibri"/>
        </w:rPr>
        <w:t xml:space="preserve">The Forest hosts three units in the communities of La Grande, Enterprise, and Baker City.  There are two satellite offices located in Riggins, Idaho and Clarkston, Washington.  The Blue Mtn Interagency Dispatch Center is located in La Grande and is staffed by employees from the Umatilla and Wallowa-Whitman National Forests and Oregon Department of Forestry.  The Forest Leadership Team is comprised of  three district rangers,  a deputy district ranger, five staff officers (customer service, engineering, natural resources, public affairs, and  fire), as well as the Deputy Forest Supervisor, and Forest Supervisor. </w:t>
      </w:r>
    </w:p>
    <w:p w14:paraId="443BB33B" w14:textId="77777777" w:rsidR="00FD19B0" w:rsidRPr="00DA0BC1" w:rsidRDefault="00FD19B0" w:rsidP="00FD19B0">
      <w:pPr>
        <w:widowControl/>
        <w:autoSpaceDE/>
        <w:autoSpaceDN/>
        <w:adjustRightInd/>
        <w:spacing w:after="0"/>
        <w:rPr>
          <w:rFonts w:asciiTheme="minorHAnsi" w:eastAsiaTheme="minorHAnsi" w:hAnsiTheme="minorHAnsi" w:cs="Arial"/>
          <w:noProof w:val="0"/>
          <w:color w:val="auto"/>
        </w:rPr>
      </w:pPr>
    </w:p>
    <w:p w14:paraId="4157BD11" w14:textId="77777777" w:rsidR="00FD19B0" w:rsidRPr="00DA0BC1" w:rsidRDefault="00FD19B0" w:rsidP="00FD19B0">
      <w:pPr>
        <w:widowControl/>
        <w:tabs>
          <w:tab w:val="center" w:pos="6840"/>
        </w:tabs>
        <w:spacing w:after="0"/>
        <w:rPr>
          <w:rFonts w:asciiTheme="minorHAnsi" w:hAnsiTheme="minorHAnsi"/>
          <w:color w:val="auto"/>
        </w:rPr>
      </w:pPr>
      <w:r w:rsidRPr="00DA0BC1">
        <w:rPr>
          <w:rFonts w:asciiTheme="minorHAnsi" w:hAnsiTheme="minorHAnsi"/>
          <w:color w:val="auto"/>
        </w:rPr>
        <w:lastRenderedPageBreak/>
        <w:t xml:space="preserve">For additional information visit ourForest website:  </w:t>
      </w:r>
      <w:hyperlink r:id="rId9" w:history="1">
        <w:r w:rsidRPr="00DA0BC1">
          <w:rPr>
            <w:rStyle w:val="Hyperlink"/>
            <w:rFonts w:asciiTheme="minorHAnsi" w:hAnsiTheme="minorHAnsi"/>
          </w:rPr>
          <w:t>https://www.fs.usda.gov/wallowa-whitman/</w:t>
        </w:r>
      </w:hyperlink>
    </w:p>
    <w:p w14:paraId="6D8F476D" w14:textId="77777777" w:rsidR="00FD19B0" w:rsidRPr="00DA0BC1" w:rsidRDefault="00FD19B0" w:rsidP="00A16D2C">
      <w:pPr>
        <w:widowControl/>
        <w:autoSpaceDE/>
        <w:autoSpaceDN/>
        <w:adjustRightInd/>
        <w:spacing w:after="0"/>
        <w:rPr>
          <w:rFonts w:asciiTheme="minorHAnsi" w:eastAsiaTheme="minorHAnsi" w:hAnsiTheme="minorHAnsi" w:cs="Arial"/>
          <w:b/>
          <w:noProof w:val="0"/>
          <w:color w:val="auto"/>
          <w:u w:val="single"/>
        </w:rPr>
      </w:pPr>
    </w:p>
    <w:p w14:paraId="4E428773" w14:textId="77777777" w:rsidR="009B6BDD" w:rsidRPr="00DA0BC1" w:rsidRDefault="009B6BDD" w:rsidP="00A16D2C">
      <w:pPr>
        <w:widowControl/>
        <w:autoSpaceDE/>
        <w:autoSpaceDN/>
        <w:adjustRightInd/>
        <w:spacing w:after="0"/>
        <w:rPr>
          <w:rFonts w:asciiTheme="minorHAnsi" w:eastAsiaTheme="minorHAnsi" w:hAnsiTheme="minorHAnsi" w:cs="Arial"/>
          <w:b/>
          <w:noProof w:val="0"/>
          <w:color w:val="auto"/>
          <w:sz w:val="28"/>
          <w:szCs w:val="28"/>
          <w:u w:val="single"/>
        </w:rPr>
      </w:pPr>
      <w:r w:rsidRPr="00DA0BC1">
        <w:rPr>
          <w:rFonts w:asciiTheme="minorHAnsi" w:eastAsiaTheme="minorHAnsi" w:hAnsiTheme="minorHAnsi" w:cs="Arial"/>
          <w:b/>
          <w:noProof w:val="0"/>
          <w:color w:val="auto"/>
          <w:sz w:val="28"/>
          <w:szCs w:val="28"/>
          <w:u w:val="single"/>
        </w:rPr>
        <w:t>About Hells Canyon:</w:t>
      </w:r>
    </w:p>
    <w:p w14:paraId="48FE180F" w14:textId="77777777" w:rsidR="00A16D2C" w:rsidRPr="00DA0BC1" w:rsidRDefault="00A16D2C" w:rsidP="00A16D2C">
      <w:pPr>
        <w:widowControl/>
        <w:autoSpaceDE/>
        <w:autoSpaceDN/>
        <w:adjustRightInd/>
        <w:spacing w:after="0"/>
        <w:rPr>
          <w:rFonts w:asciiTheme="minorHAnsi" w:eastAsiaTheme="minorHAnsi" w:hAnsiTheme="minorHAnsi" w:cs="Arial"/>
          <w:noProof w:val="0"/>
          <w:color w:val="auto"/>
          <w:u w:val="single"/>
        </w:rPr>
      </w:pPr>
    </w:p>
    <w:p w14:paraId="6953269C" w14:textId="77777777" w:rsidR="009B6BDD" w:rsidRPr="00DA0BC1" w:rsidRDefault="009B6BDD" w:rsidP="00A16D2C">
      <w:pPr>
        <w:widowControl/>
        <w:autoSpaceDE/>
        <w:autoSpaceDN/>
        <w:adjustRightInd/>
        <w:spacing w:after="0"/>
        <w:rPr>
          <w:rFonts w:asciiTheme="minorHAnsi" w:eastAsiaTheme="minorHAnsi" w:hAnsiTheme="minorHAnsi" w:cs="Arial"/>
          <w:noProof w:val="0"/>
          <w:color w:val="auto"/>
        </w:rPr>
      </w:pPr>
      <w:r w:rsidRPr="00DA0BC1">
        <w:rPr>
          <w:rFonts w:asciiTheme="minorHAnsi" w:eastAsiaTheme="minorHAnsi" w:hAnsiTheme="minorHAnsi" w:cs="Arial"/>
          <w:noProof w:val="0"/>
          <w:color w:val="auto"/>
        </w:rPr>
        <w:t>Hells Canyon, North America's deepest river gorge, encompasses a vast and remote region with dramatic changes in elevation, terrain, climate and vegetation.  Carved by the great Snake River, Hells Canyon plunges more than a mile below Oregon's west rim, and 8,000 feet below snowcapped He Devil Peak of Idaho's Seven Devils Mountains.  There are no roads across Hells Canyon's 10-mile wide expanse, and only three roads that lead to the Snake River between Hells Canyon Dam and the Oregon-Washington border.</w:t>
      </w:r>
    </w:p>
    <w:p w14:paraId="76459B46" w14:textId="77777777" w:rsidR="00A16D2C" w:rsidRPr="00DA0BC1" w:rsidRDefault="00A16D2C" w:rsidP="00A16D2C">
      <w:pPr>
        <w:widowControl/>
        <w:tabs>
          <w:tab w:val="center" w:pos="6840"/>
        </w:tabs>
        <w:spacing w:after="0"/>
        <w:rPr>
          <w:rFonts w:asciiTheme="minorHAnsi" w:hAnsiTheme="minorHAnsi"/>
          <w:color w:val="auto"/>
        </w:rPr>
      </w:pPr>
    </w:p>
    <w:p w14:paraId="10DAD2B7" w14:textId="0BC7EE63" w:rsidR="00DA0BC1" w:rsidRPr="00DA0BC1" w:rsidRDefault="00DA0BC1" w:rsidP="00A16D2C">
      <w:pPr>
        <w:widowControl/>
        <w:tabs>
          <w:tab w:val="center" w:pos="6840"/>
        </w:tabs>
        <w:spacing w:after="0"/>
        <w:rPr>
          <w:rFonts w:asciiTheme="minorHAnsi" w:hAnsiTheme="minorHAnsi"/>
          <w:color w:val="auto"/>
        </w:rPr>
      </w:pPr>
      <w:r w:rsidRPr="00DA0BC1">
        <w:rPr>
          <w:rFonts w:asciiTheme="minorHAnsi" w:hAnsiTheme="minorHAnsi"/>
          <w:color w:val="auto"/>
        </w:rPr>
        <w:t xml:space="preserve">For more information about Helss Canyon follow this link:  </w:t>
      </w:r>
      <w:hyperlink r:id="rId10" w:history="1">
        <w:r w:rsidRPr="00DA0BC1">
          <w:rPr>
            <w:rStyle w:val="Hyperlink"/>
            <w:rFonts w:asciiTheme="minorHAnsi" w:hAnsiTheme="minorHAnsi"/>
          </w:rPr>
          <w:t>https://www.fs.usda.gov/detail/wallowa-whitman/specialplaces/?cid=stelprdb5238987</w:t>
        </w:r>
      </w:hyperlink>
    </w:p>
    <w:p w14:paraId="35D25E7E" w14:textId="77777777" w:rsidR="00DA0BC1" w:rsidRPr="00DA0BC1" w:rsidRDefault="00DA0BC1" w:rsidP="00A16D2C">
      <w:pPr>
        <w:widowControl/>
        <w:tabs>
          <w:tab w:val="center" w:pos="6840"/>
        </w:tabs>
        <w:spacing w:after="0"/>
        <w:rPr>
          <w:rFonts w:asciiTheme="minorHAnsi" w:hAnsiTheme="minorHAnsi"/>
          <w:color w:val="auto"/>
        </w:rPr>
      </w:pPr>
    </w:p>
    <w:p w14:paraId="07E0C149" w14:textId="3F56779F" w:rsidR="00C00D7B" w:rsidRPr="00DA0BC1" w:rsidRDefault="00FD19B0" w:rsidP="00A16D2C">
      <w:pPr>
        <w:widowControl/>
        <w:spacing w:after="0" w:line="276" w:lineRule="auto"/>
        <w:rPr>
          <w:rFonts w:ascii="Calibri" w:eastAsiaTheme="minorHAnsi" w:hAnsi="Calibri" w:cs="Arial"/>
          <w:b/>
          <w:noProof w:val="0"/>
          <w:sz w:val="28"/>
          <w:szCs w:val="28"/>
          <w:u w:val="single"/>
        </w:rPr>
      </w:pPr>
      <w:r w:rsidRPr="00DA0BC1">
        <w:rPr>
          <w:rFonts w:ascii="Calibri" w:eastAsiaTheme="minorHAnsi" w:hAnsi="Calibri" w:cs="Arial"/>
          <w:b/>
          <w:noProof w:val="0"/>
          <w:sz w:val="28"/>
          <w:szCs w:val="28"/>
          <w:u w:val="single"/>
        </w:rPr>
        <w:t>About the Community</w:t>
      </w:r>
      <w:r w:rsidR="00C00D7B" w:rsidRPr="00DA0BC1">
        <w:rPr>
          <w:rFonts w:ascii="Calibri" w:eastAsiaTheme="minorHAnsi" w:hAnsi="Calibri" w:cs="Arial"/>
          <w:b/>
          <w:noProof w:val="0"/>
          <w:sz w:val="28"/>
          <w:szCs w:val="28"/>
          <w:u w:val="single"/>
        </w:rPr>
        <w:t>:</w:t>
      </w:r>
    </w:p>
    <w:p w14:paraId="61C073F6" w14:textId="77777777" w:rsidR="00A16D2C" w:rsidRPr="00DA0BC1" w:rsidRDefault="00A16D2C" w:rsidP="00A16D2C">
      <w:pPr>
        <w:widowControl/>
        <w:spacing w:after="0" w:line="276" w:lineRule="auto"/>
        <w:rPr>
          <w:rFonts w:ascii="Calibri" w:eastAsiaTheme="minorHAnsi" w:hAnsi="Calibri" w:cs="Arial"/>
          <w:noProof w:val="0"/>
          <w:u w:val="single"/>
        </w:rPr>
      </w:pPr>
    </w:p>
    <w:p w14:paraId="63F09C07" w14:textId="1C60A53E" w:rsidR="00C00D7B" w:rsidRDefault="00532D6F" w:rsidP="00A16D2C">
      <w:pPr>
        <w:widowControl/>
        <w:spacing w:after="0"/>
        <w:rPr>
          <w:rFonts w:asciiTheme="minorHAnsi" w:eastAsiaTheme="minorHAnsi" w:hAnsiTheme="minorHAnsi" w:cs="Arial"/>
          <w:noProof w:val="0"/>
        </w:rPr>
      </w:pPr>
      <w:r w:rsidRPr="00DA0BC1">
        <w:rPr>
          <w:rFonts w:ascii="Calibri" w:eastAsiaTheme="minorHAnsi" w:hAnsi="Calibri" w:cs="Arial"/>
          <w:noProof w:val="0"/>
        </w:rPr>
        <w:t>The duty station i</w:t>
      </w:r>
      <w:r w:rsidR="00445209" w:rsidRPr="00DA0BC1">
        <w:rPr>
          <w:rFonts w:ascii="Calibri" w:eastAsiaTheme="minorHAnsi" w:hAnsi="Calibri" w:cs="Arial"/>
          <w:noProof w:val="0"/>
        </w:rPr>
        <w:t>s</w:t>
      </w:r>
      <w:r w:rsidRPr="00DA0BC1">
        <w:rPr>
          <w:rFonts w:ascii="Calibri" w:eastAsiaTheme="minorHAnsi" w:hAnsi="Calibri" w:cs="Arial"/>
          <w:noProof w:val="0"/>
        </w:rPr>
        <w:t xml:space="preserve"> Clarkston, Washington. The cities of </w:t>
      </w:r>
      <w:r w:rsidR="00C00D7B" w:rsidRPr="00DA0BC1">
        <w:rPr>
          <w:rFonts w:ascii="Calibri" w:eastAsiaTheme="minorHAnsi" w:hAnsi="Calibri" w:cs="Arial"/>
          <w:noProof w:val="0"/>
        </w:rPr>
        <w:t>Lewiston, Clarkston and Asotin are referred to as the gateway to Hells Canyon, North America’s deepest river gorge.</w:t>
      </w:r>
      <w:r w:rsidR="00AE437A" w:rsidRPr="00DA0BC1">
        <w:rPr>
          <w:rFonts w:ascii="Calibri" w:eastAsiaTheme="minorHAnsi" w:hAnsi="Calibri" w:cs="Arial"/>
          <w:noProof w:val="0"/>
        </w:rPr>
        <w:t xml:space="preserve">  </w:t>
      </w:r>
      <w:r w:rsidR="00C00D7B" w:rsidRPr="00DA0BC1">
        <w:rPr>
          <w:rFonts w:ascii="Calibri" w:eastAsiaTheme="minorHAnsi" w:hAnsi="Calibri" w:cs="Arial"/>
          <w:noProof w:val="0"/>
        </w:rPr>
        <w:t>Recreational opportunities for jet boating, white-water rafting, swimming, fishing, hunting, hiking and camping are limitless.</w:t>
      </w:r>
      <w:r w:rsidR="00AE437A" w:rsidRPr="00DA0BC1">
        <w:rPr>
          <w:rFonts w:ascii="Calibri" w:eastAsiaTheme="minorHAnsi" w:hAnsi="Calibri" w:cs="Arial"/>
          <w:noProof w:val="0"/>
        </w:rPr>
        <w:t xml:space="preserve"> </w:t>
      </w:r>
      <w:r w:rsidR="00C00D7B" w:rsidRPr="00DA0BC1">
        <w:rPr>
          <w:rFonts w:ascii="Calibri" w:eastAsiaTheme="minorHAnsi" w:hAnsi="Calibri" w:cs="Arial"/>
          <w:noProof w:val="0"/>
        </w:rPr>
        <w:t xml:space="preserve"> Miles of levee pathways follow the rivers for walking, jogging and biking. </w:t>
      </w:r>
      <w:r w:rsidR="00E97CB5" w:rsidRPr="00DA0BC1">
        <w:rPr>
          <w:rFonts w:ascii="Calibri" w:eastAsiaTheme="minorHAnsi" w:hAnsi="Calibri" w:cs="Arial"/>
          <w:noProof w:val="0"/>
        </w:rPr>
        <w:t>At an elevation of just 745 feet above sea level, the Lewis and Clark Valley</w:t>
      </w:r>
      <w:r w:rsidR="00C00D7B" w:rsidRPr="00DA0BC1">
        <w:rPr>
          <w:rFonts w:ascii="Calibri" w:eastAsiaTheme="minorHAnsi" w:hAnsi="Calibri" w:cs="Arial"/>
          <w:noProof w:val="0"/>
        </w:rPr>
        <w:t xml:space="preserve"> is often referred to as the “Banana Belt” of the </w:t>
      </w:r>
      <w:r w:rsidRPr="00DA0BC1">
        <w:rPr>
          <w:rFonts w:ascii="Calibri" w:eastAsiaTheme="minorHAnsi" w:hAnsi="Calibri" w:cs="Arial"/>
          <w:noProof w:val="0"/>
        </w:rPr>
        <w:t xml:space="preserve">Pacific </w:t>
      </w:r>
      <w:r w:rsidR="00E97CB5" w:rsidRPr="00DA0BC1">
        <w:rPr>
          <w:rFonts w:ascii="Calibri" w:eastAsiaTheme="minorHAnsi" w:hAnsi="Calibri" w:cs="Arial"/>
          <w:noProof w:val="0"/>
        </w:rPr>
        <w:t xml:space="preserve">Northwest with a </w:t>
      </w:r>
      <w:r w:rsidR="00C00D7B" w:rsidRPr="00DA0BC1">
        <w:rPr>
          <w:rFonts w:ascii="Calibri" w:eastAsiaTheme="minorHAnsi" w:hAnsi="Calibri" w:cs="Arial"/>
          <w:noProof w:val="0"/>
        </w:rPr>
        <w:t xml:space="preserve">mild winter climate that allows for year-round golfing, while being only a short drive away from snow skiing and snowmobiling. </w:t>
      </w:r>
      <w:r w:rsidR="00AE437A" w:rsidRPr="00DA0BC1">
        <w:rPr>
          <w:rFonts w:ascii="Calibri" w:eastAsiaTheme="minorHAnsi" w:hAnsi="Calibri" w:cs="Arial"/>
          <w:noProof w:val="0"/>
        </w:rPr>
        <w:t xml:space="preserve"> </w:t>
      </w:r>
      <w:r w:rsidR="00C00D7B" w:rsidRPr="00DA0BC1">
        <w:rPr>
          <w:rFonts w:ascii="Calibri" w:eastAsiaTheme="minorHAnsi" w:hAnsi="Calibri" w:cs="Arial"/>
          <w:noProof w:val="0"/>
        </w:rPr>
        <w:t>The Lewis-Clark Valley is a recreational paradise teeming with history and natural beauty.</w:t>
      </w:r>
      <w:r w:rsidR="00FD19B0" w:rsidRPr="00DA0BC1">
        <w:rPr>
          <w:rFonts w:ascii="Calibri" w:eastAsiaTheme="minorHAnsi" w:hAnsi="Calibri" w:cs="Arial"/>
          <w:noProof w:val="0"/>
        </w:rPr>
        <w:t xml:space="preserve">  H</w:t>
      </w:r>
      <w:r w:rsidR="00C00D7B" w:rsidRPr="00DA0BC1">
        <w:rPr>
          <w:rFonts w:asciiTheme="minorHAnsi" w:eastAsiaTheme="minorHAnsi" w:hAnsiTheme="minorHAnsi" w:cs="Arial"/>
          <w:iCs/>
          <w:noProof w:val="0"/>
        </w:rPr>
        <w:t>ouse and apartment rentals range from $550 per month and up, and are</w:t>
      </w:r>
      <w:r w:rsidR="00C00D7B" w:rsidRPr="00DA0BC1">
        <w:rPr>
          <w:rFonts w:asciiTheme="minorHAnsi" w:eastAsiaTheme="minorHAnsi" w:hAnsiTheme="minorHAnsi" w:cs="Arial"/>
          <w:noProof w:val="0"/>
        </w:rPr>
        <w:t xml:space="preserve"> in good supply.  Utility rates tend to be low.  Prices for three to four bedroom homes range from $125,000 to $250,000 plus.  No government housing is available in Clarkston, Washington or Lewiston, Idaho.</w:t>
      </w:r>
    </w:p>
    <w:p w14:paraId="652652D0" w14:textId="77777777" w:rsidR="0022379A" w:rsidRDefault="0022379A" w:rsidP="00A16D2C">
      <w:pPr>
        <w:widowControl/>
        <w:spacing w:after="0"/>
        <w:rPr>
          <w:rFonts w:asciiTheme="minorHAnsi" w:eastAsiaTheme="minorHAnsi" w:hAnsiTheme="minorHAnsi" w:cs="Arial"/>
          <w:noProof w:val="0"/>
        </w:rPr>
      </w:pPr>
    </w:p>
    <w:p w14:paraId="72EAC7D5" w14:textId="77777777" w:rsidR="0022379A" w:rsidRPr="0022379A" w:rsidRDefault="0022379A" w:rsidP="0022379A">
      <w:pPr>
        <w:rPr>
          <w:rFonts w:asciiTheme="minorHAnsi" w:hAnsiTheme="minorHAnsi" w:cstheme="minorHAnsi"/>
          <w:bCs/>
          <w:noProof w:val="0"/>
          <w:color w:val="auto"/>
        </w:rPr>
      </w:pPr>
      <w:r w:rsidRPr="0022379A">
        <w:rPr>
          <w:rFonts w:asciiTheme="minorHAnsi" w:hAnsiTheme="minorHAnsi" w:cstheme="minorHAnsi"/>
          <w:bCs/>
        </w:rPr>
        <w:t>Transfer of Station (TOS) or a Recruitment Incentives may or may not be offered.  Interested candidates need to indicate in their response if the offering of TOS or a recruitment incentive would make a difference in whether or not they apply for the positon.   Management will make a decision based on outreach responses and budget considerations.</w:t>
      </w:r>
    </w:p>
    <w:p w14:paraId="7C62205D" w14:textId="77777777" w:rsidR="00A16D2C" w:rsidRPr="00DA0BC1" w:rsidRDefault="00A16D2C" w:rsidP="00A16D2C">
      <w:pPr>
        <w:widowControl/>
        <w:spacing w:after="0"/>
        <w:rPr>
          <w:rFonts w:asciiTheme="minorHAnsi" w:eastAsiaTheme="minorHAnsi" w:hAnsiTheme="minorHAnsi" w:cs="Arial"/>
          <w:b/>
          <w:bCs/>
          <w:noProof w:val="0"/>
          <w:u w:val="single"/>
        </w:rPr>
      </w:pPr>
    </w:p>
    <w:p w14:paraId="4DE5CCD8" w14:textId="77777777" w:rsidR="00C00D7B" w:rsidRPr="00DA0BC1" w:rsidRDefault="00C00D7B" w:rsidP="00A16D2C">
      <w:pPr>
        <w:widowControl/>
        <w:spacing w:after="0" w:line="276" w:lineRule="auto"/>
        <w:rPr>
          <w:rFonts w:asciiTheme="minorHAnsi" w:eastAsiaTheme="minorHAnsi" w:hAnsiTheme="minorHAnsi" w:cs="Arial"/>
          <w:b/>
          <w:noProof w:val="0"/>
          <w:sz w:val="28"/>
          <w:szCs w:val="28"/>
          <w:u w:val="single"/>
        </w:rPr>
      </w:pPr>
      <w:r w:rsidRPr="00DA0BC1">
        <w:rPr>
          <w:rFonts w:asciiTheme="minorHAnsi" w:eastAsiaTheme="minorHAnsi" w:hAnsiTheme="minorHAnsi" w:cs="Arial"/>
          <w:b/>
          <w:noProof w:val="0"/>
          <w:sz w:val="28"/>
          <w:szCs w:val="28"/>
          <w:u w:val="single"/>
        </w:rPr>
        <w:t>Contact Information:</w:t>
      </w:r>
    </w:p>
    <w:p w14:paraId="6456C97D" w14:textId="77777777" w:rsidR="00FD19B0" w:rsidRPr="00DA0BC1" w:rsidRDefault="00FD19B0" w:rsidP="00A16D2C">
      <w:pPr>
        <w:widowControl/>
        <w:spacing w:after="0" w:line="276" w:lineRule="auto"/>
        <w:rPr>
          <w:rFonts w:asciiTheme="minorHAnsi" w:eastAsiaTheme="minorHAnsi" w:hAnsiTheme="minorHAnsi" w:cs="Arial"/>
          <w:noProof w:val="0"/>
          <w:u w:val="single"/>
        </w:rPr>
      </w:pPr>
    </w:p>
    <w:p w14:paraId="0DE4D592" w14:textId="2041A258" w:rsidR="00111FFE" w:rsidRDefault="00113DD1" w:rsidP="000C465D">
      <w:pPr>
        <w:widowControl/>
        <w:spacing w:after="0" w:line="276" w:lineRule="auto"/>
        <w:rPr>
          <w:rFonts w:asciiTheme="minorHAnsi" w:eastAsiaTheme="minorHAnsi" w:hAnsiTheme="minorHAnsi" w:cs="Arial"/>
          <w:noProof w:val="0"/>
        </w:rPr>
      </w:pPr>
      <w:r>
        <w:rPr>
          <w:rFonts w:asciiTheme="minorHAnsi" w:eastAsiaTheme="minorHAnsi" w:hAnsiTheme="minorHAnsi" w:cs="Arial"/>
          <w:noProof w:val="0"/>
        </w:rPr>
        <w:t>Please</w:t>
      </w:r>
      <w:r w:rsidR="00FD19B0" w:rsidRPr="00DA0BC1">
        <w:rPr>
          <w:rFonts w:asciiTheme="minorHAnsi" w:eastAsiaTheme="minorHAnsi" w:hAnsiTheme="minorHAnsi" w:cs="Arial"/>
          <w:noProof w:val="0"/>
        </w:rPr>
        <w:t xml:space="preserve"> </w:t>
      </w:r>
      <w:r w:rsidR="00BD02C5">
        <w:rPr>
          <w:rFonts w:asciiTheme="minorHAnsi" w:eastAsiaTheme="minorHAnsi" w:hAnsiTheme="minorHAnsi" w:cs="Arial"/>
          <w:noProof w:val="0"/>
        </w:rPr>
        <w:t xml:space="preserve">return a completed Outreach Form and Resume by </w:t>
      </w:r>
      <w:r w:rsidR="0022379A">
        <w:rPr>
          <w:rFonts w:asciiTheme="minorHAnsi" w:eastAsiaTheme="minorHAnsi" w:hAnsiTheme="minorHAnsi" w:cs="Arial"/>
          <w:b/>
          <w:noProof w:val="0"/>
        </w:rPr>
        <w:t>March 22</w:t>
      </w:r>
      <w:bookmarkStart w:id="0" w:name="_GoBack"/>
      <w:bookmarkEnd w:id="0"/>
      <w:r w:rsidR="00BD02C5" w:rsidRPr="005A4923">
        <w:rPr>
          <w:rFonts w:asciiTheme="minorHAnsi" w:eastAsiaTheme="minorHAnsi" w:hAnsiTheme="minorHAnsi" w:cs="Arial"/>
          <w:b/>
          <w:noProof w:val="0"/>
        </w:rPr>
        <w:t>, 2019</w:t>
      </w:r>
      <w:r w:rsidR="00BD02C5">
        <w:rPr>
          <w:rFonts w:asciiTheme="minorHAnsi" w:eastAsiaTheme="minorHAnsi" w:hAnsiTheme="minorHAnsi" w:cs="Arial"/>
          <w:noProof w:val="0"/>
        </w:rPr>
        <w:t xml:space="preserve"> to</w:t>
      </w:r>
      <w:r w:rsidR="00FD19B0" w:rsidRPr="00DA0BC1">
        <w:rPr>
          <w:rFonts w:asciiTheme="minorHAnsi" w:eastAsiaTheme="minorHAnsi" w:hAnsiTheme="minorHAnsi" w:cs="Arial"/>
          <w:noProof w:val="0"/>
        </w:rPr>
        <w:t xml:space="preserve"> </w:t>
      </w:r>
      <w:r w:rsidR="00BD02C5">
        <w:rPr>
          <w:rFonts w:asciiTheme="minorHAnsi" w:eastAsiaTheme="minorHAnsi" w:hAnsiTheme="minorHAnsi" w:cs="Arial"/>
          <w:noProof w:val="0"/>
        </w:rPr>
        <w:t>Mike Ball a</w:t>
      </w:r>
      <w:r w:rsidR="00AE437A" w:rsidRPr="00DA0BC1">
        <w:rPr>
          <w:rFonts w:asciiTheme="minorHAnsi" w:eastAsiaTheme="minorHAnsi" w:hAnsiTheme="minorHAnsi" w:cs="Arial"/>
          <w:noProof w:val="0"/>
        </w:rPr>
        <w:t>t</w:t>
      </w:r>
      <w:r w:rsidR="00C00D7B" w:rsidRPr="00DA0BC1">
        <w:rPr>
          <w:rFonts w:asciiTheme="minorHAnsi" w:eastAsiaTheme="minorHAnsi" w:hAnsiTheme="minorHAnsi" w:cs="Arial"/>
          <w:noProof w:val="0"/>
        </w:rPr>
        <w:t xml:space="preserve"> </w:t>
      </w:r>
      <w:hyperlink r:id="rId11" w:history="1">
        <w:r w:rsidR="00FD19B0" w:rsidRPr="00DA0BC1">
          <w:rPr>
            <w:rStyle w:val="Hyperlink"/>
            <w:rFonts w:asciiTheme="minorHAnsi" w:eastAsiaTheme="minorHAnsi" w:hAnsiTheme="minorHAnsi" w:cs="Arial"/>
            <w:noProof w:val="0"/>
            <w:u w:val="none"/>
          </w:rPr>
          <w:t>mtball@fs.fed.us</w:t>
        </w:r>
      </w:hyperlink>
      <w:r w:rsidR="00BD02C5">
        <w:rPr>
          <w:rStyle w:val="Hyperlink"/>
          <w:rFonts w:asciiTheme="minorHAnsi" w:eastAsiaTheme="minorHAnsi" w:hAnsiTheme="minorHAnsi" w:cs="Arial"/>
          <w:noProof w:val="0"/>
          <w:u w:val="none"/>
        </w:rPr>
        <w:t>.  F</w:t>
      </w:r>
      <w:r>
        <w:rPr>
          <w:rFonts w:asciiTheme="minorHAnsi" w:eastAsiaTheme="minorHAnsi" w:hAnsiTheme="minorHAnsi" w:cs="Arial"/>
          <w:noProof w:val="0"/>
        </w:rPr>
        <w:t>or more information about this outreach</w:t>
      </w:r>
      <w:r w:rsidR="00BD02C5">
        <w:rPr>
          <w:rFonts w:asciiTheme="minorHAnsi" w:eastAsiaTheme="minorHAnsi" w:hAnsiTheme="minorHAnsi" w:cs="Arial"/>
          <w:noProof w:val="0"/>
        </w:rPr>
        <w:t xml:space="preserve">, contact Mike at </w:t>
      </w:r>
      <w:r w:rsidR="00BD02C5" w:rsidRPr="00DA0BC1">
        <w:rPr>
          <w:rFonts w:asciiTheme="minorHAnsi" w:eastAsiaTheme="minorHAnsi" w:hAnsiTheme="minorHAnsi" w:cs="Arial"/>
          <w:noProof w:val="0"/>
        </w:rPr>
        <w:t>(509) 758-0616</w:t>
      </w:r>
      <w:r>
        <w:rPr>
          <w:rFonts w:asciiTheme="minorHAnsi" w:eastAsiaTheme="minorHAnsi" w:hAnsiTheme="minorHAnsi" w:cs="Arial"/>
          <w:noProof w:val="0"/>
        </w:rPr>
        <w:t>.</w:t>
      </w:r>
    </w:p>
    <w:p w14:paraId="1EE207A6" w14:textId="1E83E5C0" w:rsidR="00BD02C5" w:rsidRDefault="00BD02C5">
      <w:pPr>
        <w:widowControl/>
        <w:autoSpaceDE/>
        <w:autoSpaceDN/>
        <w:adjustRightInd/>
        <w:spacing w:after="200" w:line="276" w:lineRule="auto"/>
        <w:rPr>
          <w:rFonts w:ascii="Calibri" w:hAnsi="Calibri"/>
          <w:b/>
          <w:bCs/>
          <w:color w:val="auto"/>
        </w:rPr>
      </w:pPr>
      <w:r>
        <w:rPr>
          <w:rFonts w:ascii="Calibri" w:hAnsi="Calibri"/>
          <w:b/>
          <w:bCs/>
          <w:color w:val="auto"/>
        </w:rPr>
        <w:br w:type="page"/>
      </w:r>
    </w:p>
    <w:p w14:paraId="56766E4B" w14:textId="15D81534" w:rsidR="00BD02C5" w:rsidRPr="001A58F8" w:rsidRDefault="00BD02C5" w:rsidP="00BD02C5">
      <w:pPr>
        <w:tabs>
          <w:tab w:val="right" w:pos="2609"/>
        </w:tabs>
        <w:spacing w:after="0"/>
        <w:ind w:right="180"/>
        <w:jc w:val="center"/>
        <w:rPr>
          <w:rFonts w:asciiTheme="minorHAnsi" w:hAnsiTheme="minorHAnsi" w:cstheme="minorHAnsi"/>
          <w:b/>
          <w:bCs/>
          <w:sz w:val="20"/>
          <w:szCs w:val="20"/>
        </w:rPr>
      </w:pPr>
      <w:r w:rsidRPr="001A58F8">
        <w:rPr>
          <w:rFonts w:asciiTheme="minorHAnsi" w:hAnsiTheme="minorHAnsi" w:cstheme="minorHAnsi"/>
          <w:b/>
          <w:bCs/>
          <w:sz w:val="20"/>
          <w:szCs w:val="20"/>
        </w:rPr>
        <w:lastRenderedPageBreak/>
        <w:t>OUTREACH RESPONSE FORM</w:t>
      </w:r>
    </w:p>
    <w:p w14:paraId="18722A63" w14:textId="77777777" w:rsidR="00BD02C5" w:rsidRPr="001A58F8" w:rsidRDefault="00BD02C5" w:rsidP="00BD02C5">
      <w:pPr>
        <w:tabs>
          <w:tab w:val="right" w:pos="2609"/>
        </w:tabs>
        <w:spacing w:after="0"/>
        <w:ind w:right="180"/>
        <w:jc w:val="center"/>
        <w:rPr>
          <w:rFonts w:asciiTheme="minorHAnsi" w:hAnsiTheme="minorHAnsi" w:cstheme="minorHAnsi"/>
          <w:b/>
          <w:bCs/>
          <w:sz w:val="20"/>
          <w:szCs w:val="20"/>
        </w:rPr>
      </w:pPr>
    </w:p>
    <w:p w14:paraId="2BFB9090" w14:textId="77777777" w:rsidR="005A4923" w:rsidRPr="001A58F8" w:rsidRDefault="005A4923" w:rsidP="005A4923">
      <w:pPr>
        <w:spacing w:after="0"/>
        <w:ind w:right="-612"/>
        <w:jc w:val="center"/>
        <w:rPr>
          <w:rFonts w:asciiTheme="minorHAnsi" w:hAnsiTheme="minorHAnsi" w:cstheme="minorHAnsi"/>
          <w:sz w:val="20"/>
          <w:szCs w:val="20"/>
        </w:rPr>
      </w:pPr>
      <w:r w:rsidRPr="001A58F8">
        <w:rPr>
          <w:rFonts w:asciiTheme="minorHAnsi" w:hAnsiTheme="minorHAnsi" w:cstheme="minorHAnsi"/>
          <w:b/>
          <w:bCs/>
          <w:sz w:val="20"/>
          <w:szCs w:val="20"/>
        </w:rPr>
        <w:t>GS-0462-06/07 (PSE 18/8) Forestry Technician / River Ranger</w:t>
      </w:r>
    </w:p>
    <w:p w14:paraId="00ED6841" w14:textId="5C9C9683" w:rsidR="00BD02C5" w:rsidRPr="001A58F8" w:rsidRDefault="00BD02C5" w:rsidP="00BD02C5">
      <w:pPr>
        <w:spacing w:after="0"/>
        <w:ind w:right="-612"/>
        <w:jc w:val="center"/>
        <w:rPr>
          <w:rFonts w:asciiTheme="minorHAnsi" w:hAnsiTheme="minorHAnsi" w:cstheme="minorHAnsi"/>
          <w:b/>
          <w:sz w:val="20"/>
          <w:szCs w:val="20"/>
        </w:rPr>
      </w:pPr>
      <w:r w:rsidRPr="001A58F8">
        <w:rPr>
          <w:rFonts w:asciiTheme="minorHAnsi" w:hAnsiTheme="minorHAnsi" w:cstheme="minorHAnsi"/>
          <w:b/>
          <w:sz w:val="20"/>
          <w:szCs w:val="20"/>
        </w:rPr>
        <w:t>Wallowa-Whitman National Forest</w:t>
      </w:r>
      <w:r w:rsidRPr="00BD02C5">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1A58F8">
        <w:rPr>
          <w:rFonts w:asciiTheme="minorHAnsi" w:hAnsiTheme="minorHAnsi" w:cstheme="minorHAnsi"/>
          <w:b/>
          <w:sz w:val="20"/>
          <w:szCs w:val="20"/>
        </w:rPr>
        <w:t>Hells Canyon National Recreation Area</w:t>
      </w:r>
    </w:p>
    <w:p w14:paraId="561DC8EF" w14:textId="77777777" w:rsidR="00BD02C5" w:rsidRPr="001A58F8" w:rsidRDefault="00BD02C5" w:rsidP="00BD02C5">
      <w:pPr>
        <w:spacing w:after="0"/>
        <w:ind w:right="-612"/>
        <w:jc w:val="center"/>
        <w:rPr>
          <w:rFonts w:asciiTheme="minorHAnsi" w:hAnsiTheme="minorHAnsi" w:cstheme="minorHAnsi"/>
          <w:b/>
          <w:sz w:val="20"/>
          <w:szCs w:val="20"/>
        </w:rPr>
      </w:pPr>
      <w:r w:rsidRPr="001A58F8">
        <w:rPr>
          <w:rFonts w:asciiTheme="minorHAnsi" w:hAnsiTheme="minorHAnsi" w:cstheme="minorHAnsi"/>
          <w:b/>
          <w:sz w:val="20"/>
          <w:szCs w:val="20"/>
        </w:rPr>
        <w:t>Clarkston, Washington</w:t>
      </w:r>
    </w:p>
    <w:tbl>
      <w:tblPr>
        <w:tblpPr w:leftFromText="180" w:rightFromText="180" w:vertAnchor="text" w:horzAnchor="page" w:tblpX="2557" w:tblpY="210"/>
        <w:tblW w:w="0" w:type="auto"/>
        <w:tblBorders>
          <w:bottom w:val="single" w:sz="4" w:space="0" w:color="auto"/>
        </w:tblBorders>
        <w:shd w:val="clear" w:color="auto" w:fill="D9D9D9"/>
        <w:tblLook w:val="01E0" w:firstRow="1" w:lastRow="1" w:firstColumn="1" w:lastColumn="1" w:noHBand="0" w:noVBand="0"/>
      </w:tblPr>
      <w:tblGrid>
        <w:gridCol w:w="8316"/>
      </w:tblGrid>
      <w:tr w:rsidR="00BD02C5" w:rsidRPr="001A58F8" w14:paraId="0AB7ABCA" w14:textId="77777777" w:rsidTr="00A30141">
        <w:tc>
          <w:tcPr>
            <w:tcW w:w="8316" w:type="dxa"/>
            <w:shd w:val="clear" w:color="auto" w:fill="D9D9D9"/>
          </w:tcPr>
          <w:p w14:paraId="4FB26ACA" w14:textId="77777777" w:rsidR="00BD02C5" w:rsidRPr="001A58F8" w:rsidRDefault="00BD02C5" w:rsidP="00BD02C5">
            <w:pPr>
              <w:tabs>
                <w:tab w:val="left" w:pos="9360"/>
              </w:tabs>
              <w:spacing w:after="0"/>
              <w:ind w:right="-432"/>
              <w:rPr>
                <w:rFonts w:asciiTheme="minorHAnsi" w:hAnsiTheme="minorHAnsi" w:cstheme="minorHAnsi"/>
                <w:sz w:val="20"/>
                <w:szCs w:val="20"/>
              </w:rPr>
            </w:pPr>
          </w:p>
        </w:tc>
      </w:tr>
    </w:tbl>
    <w:p w14:paraId="43462725" w14:textId="77777777" w:rsidR="00BD02C5" w:rsidRPr="001A58F8" w:rsidRDefault="00BD02C5" w:rsidP="00BD02C5">
      <w:pPr>
        <w:tabs>
          <w:tab w:val="left" w:pos="9360"/>
        </w:tabs>
        <w:spacing w:after="0"/>
        <w:ind w:right="-432"/>
        <w:rPr>
          <w:rFonts w:asciiTheme="minorHAnsi" w:hAnsiTheme="minorHAnsi" w:cstheme="minorHAnsi"/>
          <w:sz w:val="20"/>
          <w:szCs w:val="20"/>
        </w:rPr>
      </w:pPr>
    </w:p>
    <w:p w14:paraId="75588A35" w14:textId="77777777" w:rsidR="00BD02C5" w:rsidRPr="001A58F8" w:rsidRDefault="00BD02C5" w:rsidP="00BD02C5">
      <w:pPr>
        <w:spacing w:after="0"/>
        <w:ind w:right="-432"/>
        <w:rPr>
          <w:rFonts w:asciiTheme="minorHAnsi" w:hAnsiTheme="minorHAnsi" w:cstheme="minorHAnsi"/>
          <w:sz w:val="20"/>
          <w:szCs w:val="20"/>
        </w:rPr>
      </w:pPr>
      <w:r w:rsidRPr="001A58F8">
        <w:rPr>
          <w:rFonts w:asciiTheme="minorHAnsi" w:hAnsiTheme="minorHAnsi" w:cstheme="minorHAnsi"/>
          <w:sz w:val="20"/>
          <w:szCs w:val="20"/>
        </w:rPr>
        <w:t>Name:</w:t>
      </w:r>
    </w:p>
    <w:tbl>
      <w:tblPr>
        <w:tblpPr w:leftFromText="180" w:rightFromText="180" w:vertAnchor="text" w:horzAnchor="page" w:tblpX="4285" w:tblpY="210"/>
        <w:tblW w:w="0" w:type="auto"/>
        <w:tblBorders>
          <w:bottom w:val="single" w:sz="4" w:space="0" w:color="auto"/>
        </w:tblBorders>
        <w:shd w:val="clear" w:color="auto" w:fill="D9D9D9"/>
        <w:tblLook w:val="01E0" w:firstRow="1" w:lastRow="1" w:firstColumn="1" w:lastColumn="1" w:noHBand="0" w:noVBand="0"/>
      </w:tblPr>
      <w:tblGrid>
        <w:gridCol w:w="6588"/>
      </w:tblGrid>
      <w:tr w:rsidR="00BD02C5" w:rsidRPr="001A58F8" w14:paraId="04537C57" w14:textId="77777777" w:rsidTr="00A30141">
        <w:tc>
          <w:tcPr>
            <w:tcW w:w="6588" w:type="dxa"/>
            <w:shd w:val="clear" w:color="auto" w:fill="D9D9D9"/>
          </w:tcPr>
          <w:p w14:paraId="60BB164D" w14:textId="77777777" w:rsidR="00BD02C5" w:rsidRPr="001A58F8" w:rsidRDefault="00BD02C5" w:rsidP="00BD02C5">
            <w:pPr>
              <w:tabs>
                <w:tab w:val="left" w:pos="9360"/>
              </w:tabs>
              <w:spacing w:after="0"/>
              <w:ind w:right="-432"/>
              <w:rPr>
                <w:rFonts w:asciiTheme="minorHAnsi" w:hAnsiTheme="minorHAnsi" w:cstheme="minorHAnsi"/>
                <w:sz w:val="20"/>
                <w:szCs w:val="20"/>
              </w:rPr>
            </w:pPr>
          </w:p>
        </w:tc>
      </w:tr>
    </w:tbl>
    <w:p w14:paraId="11D5CC75" w14:textId="77777777" w:rsidR="00BD02C5" w:rsidRPr="001A58F8" w:rsidRDefault="00BD02C5" w:rsidP="00BD02C5">
      <w:pPr>
        <w:tabs>
          <w:tab w:val="left" w:pos="9360"/>
        </w:tabs>
        <w:spacing w:after="0"/>
        <w:ind w:right="-432"/>
        <w:rPr>
          <w:rFonts w:asciiTheme="minorHAnsi" w:hAnsiTheme="minorHAnsi" w:cstheme="minorHAnsi"/>
          <w:sz w:val="20"/>
          <w:szCs w:val="20"/>
        </w:rPr>
      </w:pPr>
    </w:p>
    <w:p w14:paraId="5211567B" w14:textId="77777777" w:rsidR="00BD02C5" w:rsidRPr="001A58F8" w:rsidRDefault="00BD02C5" w:rsidP="00BD02C5">
      <w:pPr>
        <w:tabs>
          <w:tab w:val="left" w:pos="9360"/>
        </w:tabs>
        <w:spacing w:after="0"/>
        <w:ind w:right="-432"/>
        <w:rPr>
          <w:rFonts w:asciiTheme="minorHAnsi" w:hAnsiTheme="minorHAnsi" w:cstheme="minorHAnsi"/>
          <w:sz w:val="20"/>
          <w:szCs w:val="20"/>
        </w:rPr>
      </w:pPr>
      <w:r w:rsidRPr="001A58F8">
        <w:rPr>
          <w:rFonts w:asciiTheme="minorHAnsi" w:hAnsiTheme="minorHAnsi" w:cstheme="minorHAnsi"/>
          <w:sz w:val="20"/>
          <w:szCs w:val="20"/>
        </w:rPr>
        <w:t>Email Address:</w:t>
      </w:r>
    </w:p>
    <w:tbl>
      <w:tblPr>
        <w:tblpPr w:leftFromText="180" w:rightFromText="180" w:vertAnchor="text" w:horzAnchor="page" w:tblpX="4285" w:tblpY="210"/>
        <w:tblW w:w="0" w:type="auto"/>
        <w:tblBorders>
          <w:bottom w:val="single" w:sz="4" w:space="0" w:color="auto"/>
        </w:tblBorders>
        <w:shd w:val="clear" w:color="auto" w:fill="D9D9D9"/>
        <w:tblLook w:val="01E0" w:firstRow="1" w:lastRow="1" w:firstColumn="1" w:lastColumn="1" w:noHBand="0" w:noVBand="0"/>
      </w:tblPr>
      <w:tblGrid>
        <w:gridCol w:w="6588"/>
      </w:tblGrid>
      <w:tr w:rsidR="00BD02C5" w:rsidRPr="001A58F8" w14:paraId="012BAA24" w14:textId="77777777" w:rsidTr="00A30141">
        <w:tc>
          <w:tcPr>
            <w:tcW w:w="6588" w:type="dxa"/>
            <w:shd w:val="clear" w:color="auto" w:fill="D9D9D9"/>
          </w:tcPr>
          <w:p w14:paraId="7E2F8C70" w14:textId="77777777" w:rsidR="00BD02C5" w:rsidRPr="001A58F8" w:rsidRDefault="00BD02C5" w:rsidP="00BD02C5">
            <w:pPr>
              <w:tabs>
                <w:tab w:val="left" w:pos="9360"/>
              </w:tabs>
              <w:spacing w:after="0"/>
              <w:ind w:right="-432"/>
              <w:rPr>
                <w:rFonts w:asciiTheme="minorHAnsi" w:hAnsiTheme="minorHAnsi" w:cstheme="minorHAnsi"/>
                <w:sz w:val="20"/>
                <w:szCs w:val="20"/>
              </w:rPr>
            </w:pPr>
          </w:p>
        </w:tc>
      </w:tr>
    </w:tbl>
    <w:p w14:paraId="032AC787" w14:textId="77777777" w:rsidR="00BD02C5" w:rsidRPr="001A58F8" w:rsidRDefault="00BD02C5" w:rsidP="00BD02C5">
      <w:pPr>
        <w:tabs>
          <w:tab w:val="left" w:pos="9360"/>
        </w:tabs>
        <w:spacing w:after="0"/>
        <w:ind w:right="-432"/>
        <w:rPr>
          <w:rFonts w:asciiTheme="minorHAnsi" w:hAnsiTheme="minorHAnsi" w:cstheme="minorHAnsi"/>
          <w:sz w:val="20"/>
          <w:szCs w:val="20"/>
        </w:rPr>
      </w:pPr>
    </w:p>
    <w:p w14:paraId="1B352C1C" w14:textId="77777777" w:rsidR="00BD02C5" w:rsidRPr="001A58F8" w:rsidRDefault="00BD02C5" w:rsidP="00BD02C5">
      <w:pPr>
        <w:tabs>
          <w:tab w:val="left" w:pos="9360"/>
        </w:tabs>
        <w:spacing w:after="0"/>
        <w:ind w:right="-432"/>
        <w:rPr>
          <w:rFonts w:asciiTheme="minorHAnsi" w:hAnsiTheme="minorHAnsi" w:cstheme="minorHAnsi"/>
          <w:sz w:val="20"/>
          <w:szCs w:val="20"/>
        </w:rPr>
      </w:pPr>
      <w:r w:rsidRPr="001A58F8">
        <w:rPr>
          <w:rFonts w:asciiTheme="minorHAnsi" w:hAnsiTheme="minorHAnsi" w:cstheme="minorHAnsi"/>
          <w:sz w:val="20"/>
          <w:szCs w:val="20"/>
        </w:rPr>
        <w:t>Mailing Address:</w:t>
      </w:r>
    </w:p>
    <w:tbl>
      <w:tblPr>
        <w:tblpPr w:leftFromText="180" w:rightFromText="180" w:vertAnchor="text" w:horzAnchor="page" w:tblpX="4285" w:tblpY="210"/>
        <w:tblW w:w="0" w:type="auto"/>
        <w:tblBorders>
          <w:bottom w:val="single" w:sz="4" w:space="0" w:color="auto"/>
        </w:tblBorders>
        <w:shd w:val="clear" w:color="auto" w:fill="D9D9D9"/>
        <w:tblLook w:val="01E0" w:firstRow="1" w:lastRow="1" w:firstColumn="1" w:lastColumn="1" w:noHBand="0" w:noVBand="0"/>
      </w:tblPr>
      <w:tblGrid>
        <w:gridCol w:w="6588"/>
      </w:tblGrid>
      <w:tr w:rsidR="00BD02C5" w:rsidRPr="001A58F8" w14:paraId="67CE0204" w14:textId="77777777" w:rsidTr="00A30141">
        <w:tc>
          <w:tcPr>
            <w:tcW w:w="6588" w:type="dxa"/>
            <w:shd w:val="clear" w:color="auto" w:fill="D9D9D9"/>
          </w:tcPr>
          <w:p w14:paraId="61E9F7A3" w14:textId="77777777" w:rsidR="00BD02C5" w:rsidRPr="001A58F8" w:rsidRDefault="00BD02C5" w:rsidP="00BD02C5">
            <w:pPr>
              <w:tabs>
                <w:tab w:val="left" w:pos="9360"/>
              </w:tabs>
              <w:spacing w:after="0"/>
              <w:ind w:right="-432"/>
              <w:rPr>
                <w:rFonts w:asciiTheme="minorHAnsi" w:hAnsiTheme="minorHAnsi" w:cstheme="minorHAnsi"/>
                <w:sz w:val="20"/>
                <w:szCs w:val="20"/>
              </w:rPr>
            </w:pPr>
          </w:p>
        </w:tc>
      </w:tr>
    </w:tbl>
    <w:p w14:paraId="653034DC" w14:textId="77777777" w:rsidR="00BD02C5" w:rsidRPr="001A58F8" w:rsidRDefault="00BD02C5" w:rsidP="00BD02C5">
      <w:pPr>
        <w:tabs>
          <w:tab w:val="left" w:pos="9360"/>
        </w:tabs>
        <w:spacing w:after="0"/>
        <w:ind w:right="-432"/>
        <w:rPr>
          <w:rFonts w:asciiTheme="minorHAnsi" w:hAnsiTheme="minorHAnsi" w:cstheme="minorHAnsi"/>
          <w:sz w:val="20"/>
          <w:szCs w:val="20"/>
        </w:rPr>
      </w:pPr>
    </w:p>
    <w:p w14:paraId="0568BADC" w14:textId="77777777" w:rsidR="00BD02C5" w:rsidRPr="001A58F8" w:rsidRDefault="00BD02C5" w:rsidP="00BD02C5">
      <w:pPr>
        <w:tabs>
          <w:tab w:val="left" w:pos="9360"/>
        </w:tabs>
        <w:spacing w:after="0"/>
        <w:ind w:right="-432"/>
        <w:rPr>
          <w:rFonts w:asciiTheme="minorHAnsi" w:hAnsiTheme="minorHAnsi" w:cstheme="minorHAnsi"/>
          <w:sz w:val="20"/>
          <w:szCs w:val="20"/>
        </w:rPr>
      </w:pPr>
      <w:r w:rsidRPr="001A58F8">
        <w:rPr>
          <w:rFonts w:asciiTheme="minorHAnsi" w:hAnsiTheme="minorHAnsi" w:cstheme="minorHAnsi"/>
          <w:sz w:val="20"/>
          <w:szCs w:val="20"/>
        </w:rPr>
        <w:t>Telephone Number:</w:t>
      </w:r>
    </w:p>
    <w:tbl>
      <w:tblPr>
        <w:tblpPr w:leftFromText="180" w:rightFromText="180" w:vertAnchor="text" w:horzAnchor="page" w:tblpX="4969" w:tblpY="210"/>
        <w:tblW w:w="0" w:type="auto"/>
        <w:tblBorders>
          <w:bottom w:val="single" w:sz="4" w:space="0" w:color="auto"/>
          <w:insideH w:val="single" w:sz="4" w:space="0" w:color="auto"/>
        </w:tblBorders>
        <w:shd w:val="clear" w:color="auto" w:fill="D9D9D9"/>
        <w:tblLook w:val="01E0" w:firstRow="1" w:lastRow="1" w:firstColumn="1" w:lastColumn="1" w:noHBand="0" w:noVBand="0"/>
      </w:tblPr>
      <w:tblGrid>
        <w:gridCol w:w="468"/>
        <w:gridCol w:w="900"/>
        <w:gridCol w:w="540"/>
        <w:gridCol w:w="900"/>
        <w:gridCol w:w="2160"/>
        <w:gridCol w:w="1080"/>
      </w:tblGrid>
      <w:tr w:rsidR="00BD02C5" w:rsidRPr="001A58F8" w14:paraId="2848322D" w14:textId="77777777" w:rsidTr="00A30141">
        <w:tc>
          <w:tcPr>
            <w:tcW w:w="468" w:type="dxa"/>
            <w:shd w:val="clear" w:color="auto" w:fill="D9D9D9"/>
          </w:tcPr>
          <w:p w14:paraId="1DD542B8" w14:textId="77777777" w:rsidR="00BD02C5" w:rsidRPr="001A58F8" w:rsidRDefault="00BD02C5" w:rsidP="00BD02C5">
            <w:pPr>
              <w:tabs>
                <w:tab w:val="left" w:pos="9360"/>
              </w:tabs>
              <w:spacing w:after="0"/>
              <w:ind w:right="-432"/>
              <w:rPr>
                <w:rFonts w:asciiTheme="minorHAnsi" w:hAnsiTheme="minorHAnsi" w:cstheme="minorHAnsi"/>
                <w:sz w:val="20"/>
                <w:szCs w:val="20"/>
              </w:rPr>
            </w:pPr>
          </w:p>
        </w:tc>
        <w:tc>
          <w:tcPr>
            <w:tcW w:w="900" w:type="dxa"/>
            <w:tcBorders>
              <w:top w:val="nil"/>
              <w:bottom w:val="nil"/>
            </w:tcBorders>
            <w:shd w:val="clear" w:color="auto" w:fill="auto"/>
          </w:tcPr>
          <w:p w14:paraId="196D5A8C" w14:textId="77777777" w:rsidR="00BD02C5" w:rsidRPr="001A58F8" w:rsidRDefault="00BD02C5" w:rsidP="00BD02C5">
            <w:pPr>
              <w:tabs>
                <w:tab w:val="left" w:pos="9360"/>
              </w:tabs>
              <w:spacing w:after="0"/>
              <w:ind w:right="-432"/>
              <w:rPr>
                <w:rFonts w:asciiTheme="minorHAnsi" w:hAnsiTheme="minorHAnsi" w:cstheme="minorHAnsi"/>
                <w:sz w:val="20"/>
                <w:szCs w:val="20"/>
              </w:rPr>
            </w:pPr>
            <w:r w:rsidRPr="001A58F8">
              <w:rPr>
                <w:rFonts w:asciiTheme="minorHAnsi" w:hAnsiTheme="minorHAnsi" w:cstheme="minorHAnsi"/>
                <w:sz w:val="20"/>
                <w:szCs w:val="20"/>
              </w:rPr>
              <w:t xml:space="preserve">USFS  </w:t>
            </w:r>
          </w:p>
        </w:tc>
        <w:tc>
          <w:tcPr>
            <w:tcW w:w="540" w:type="dxa"/>
            <w:shd w:val="clear" w:color="auto" w:fill="D9D9D9"/>
          </w:tcPr>
          <w:p w14:paraId="13376E33" w14:textId="77777777" w:rsidR="00BD02C5" w:rsidRPr="001A58F8" w:rsidRDefault="00BD02C5" w:rsidP="00BD02C5">
            <w:pPr>
              <w:tabs>
                <w:tab w:val="left" w:pos="9360"/>
              </w:tabs>
              <w:spacing w:after="0"/>
              <w:ind w:right="-432"/>
              <w:rPr>
                <w:rFonts w:asciiTheme="minorHAnsi" w:hAnsiTheme="minorHAnsi" w:cstheme="minorHAnsi"/>
                <w:sz w:val="20"/>
                <w:szCs w:val="20"/>
              </w:rPr>
            </w:pPr>
          </w:p>
        </w:tc>
        <w:tc>
          <w:tcPr>
            <w:tcW w:w="900" w:type="dxa"/>
            <w:tcBorders>
              <w:top w:val="nil"/>
              <w:bottom w:val="nil"/>
            </w:tcBorders>
            <w:shd w:val="clear" w:color="auto" w:fill="auto"/>
          </w:tcPr>
          <w:p w14:paraId="508B5CFD" w14:textId="77777777" w:rsidR="00BD02C5" w:rsidRPr="001A58F8" w:rsidRDefault="00BD02C5" w:rsidP="00BD02C5">
            <w:pPr>
              <w:tabs>
                <w:tab w:val="left" w:pos="9360"/>
              </w:tabs>
              <w:spacing w:after="0"/>
              <w:ind w:right="-432"/>
              <w:rPr>
                <w:rFonts w:asciiTheme="minorHAnsi" w:hAnsiTheme="minorHAnsi" w:cstheme="minorHAnsi"/>
                <w:sz w:val="20"/>
                <w:szCs w:val="20"/>
              </w:rPr>
            </w:pPr>
            <w:r w:rsidRPr="001A58F8">
              <w:rPr>
                <w:rFonts w:asciiTheme="minorHAnsi" w:hAnsiTheme="minorHAnsi" w:cstheme="minorHAnsi"/>
                <w:sz w:val="20"/>
                <w:szCs w:val="20"/>
              </w:rPr>
              <w:t>BLM</w:t>
            </w:r>
          </w:p>
        </w:tc>
        <w:tc>
          <w:tcPr>
            <w:tcW w:w="2160" w:type="dxa"/>
            <w:shd w:val="clear" w:color="auto" w:fill="D9D9D9"/>
          </w:tcPr>
          <w:p w14:paraId="0D7B342C" w14:textId="77777777" w:rsidR="00BD02C5" w:rsidRPr="001A58F8" w:rsidRDefault="00BD02C5" w:rsidP="00BD02C5">
            <w:pPr>
              <w:tabs>
                <w:tab w:val="left" w:pos="9360"/>
              </w:tabs>
              <w:spacing w:after="0"/>
              <w:ind w:right="-432"/>
              <w:rPr>
                <w:rFonts w:asciiTheme="minorHAnsi" w:hAnsiTheme="minorHAnsi" w:cstheme="minorHAnsi"/>
                <w:sz w:val="20"/>
                <w:szCs w:val="20"/>
              </w:rPr>
            </w:pPr>
          </w:p>
        </w:tc>
        <w:tc>
          <w:tcPr>
            <w:tcW w:w="1080" w:type="dxa"/>
            <w:tcBorders>
              <w:top w:val="nil"/>
              <w:bottom w:val="nil"/>
            </w:tcBorders>
            <w:shd w:val="clear" w:color="auto" w:fill="auto"/>
          </w:tcPr>
          <w:p w14:paraId="4A8D42CB" w14:textId="77777777" w:rsidR="00BD02C5" w:rsidRPr="001A58F8" w:rsidRDefault="00BD02C5" w:rsidP="00BD02C5">
            <w:pPr>
              <w:tabs>
                <w:tab w:val="left" w:pos="9360"/>
              </w:tabs>
              <w:spacing w:after="0"/>
              <w:ind w:right="-432"/>
              <w:rPr>
                <w:rFonts w:asciiTheme="minorHAnsi" w:hAnsiTheme="minorHAnsi" w:cstheme="minorHAnsi"/>
                <w:sz w:val="20"/>
                <w:szCs w:val="20"/>
              </w:rPr>
            </w:pPr>
            <w:r w:rsidRPr="001A58F8">
              <w:rPr>
                <w:rFonts w:asciiTheme="minorHAnsi" w:hAnsiTheme="minorHAnsi" w:cstheme="minorHAnsi"/>
                <w:sz w:val="20"/>
                <w:szCs w:val="20"/>
              </w:rPr>
              <w:t>Other</w:t>
            </w:r>
          </w:p>
        </w:tc>
      </w:tr>
    </w:tbl>
    <w:p w14:paraId="74B9A64F" w14:textId="77777777" w:rsidR="00BD02C5" w:rsidRPr="001A58F8" w:rsidRDefault="00BD02C5" w:rsidP="00BD02C5">
      <w:pPr>
        <w:tabs>
          <w:tab w:val="left" w:pos="9360"/>
        </w:tabs>
        <w:spacing w:after="0"/>
        <w:ind w:right="-432"/>
        <w:rPr>
          <w:rFonts w:asciiTheme="minorHAnsi" w:hAnsiTheme="minorHAnsi" w:cstheme="minorHAnsi"/>
          <w:sz w:val="20"/>
          <w:szCs w:val="20"/>
        </w:rPr>
      </w:pPr>
    </w:p>
    <w:p w14:paraId="112E2D39" w14:textId="77777777" w:rsidR="00BD02C5" w:rsidRPr="001A58F8" w:rsidRDefault="00BD02C5" w:rsidP="00BD02C5">
      <w:pPr>
        <w:tabs>
          <w:tab w:val="left" w:pos="9360"/>
        </w:tabs>
        <w:spacing w:after="0"/>
        <w:ind w:right="-432"/>
        <w:rPr>
          <w:rFonts w:asciiTheme="minorHAnsi" w:hAnsiTheme="minorHAnsi" w:cstheme="minorHAnsi"/>
          <w:sz w:val="20"/>
          <w:szCs w:val="20"/>
        </w:rPr>
      </w:pPr>
      <w:r w:rsidRPr="001A58F8">
        <w:rPr>
          <w:rFonts w:asciiTheme="minorHAnsi" w:hAnsiTheme="minorHAnsi" w:cstheme="minorHAnsi"/>
          <w:sz w:val="20"/>
          <w:szCs w:val="20"/>
        </w:rPr>
        <w:t>Agency Employed With:</w:t>
      </w:r>
    </w:p>
    <w:p w14:paraId="33899563" w14:textId="77777777" w:rsidR="00BD02C5" w:rsidRPr="001A58F8" w:rsidRDefault="00BD02C5" w:rsidP="00BD02C5">
      <w:pPr>
        <w:tabs>
          <w:tab w:val="left" w:pos="9360"/>
        </w:tabs>
        <w:spacing w:after="0"/>
        <w:ind w:right="-432"/>
        <w:rPr>
          <w:rFonts w:asciiTheme="minorHAnsi" w:hAnsiTheme="minorHAnsi" w:cstheme="minorHAnsi"/>
          <w:sz w:val="20"/>
          <w:szCs w:val="20"/>
        </w:rPr>
      </w:pPr>
    </w:p>
    <w:tbl>
      <w:tblPr>
        <w:tblpPr w:leftFromText="180" w:rightFromText="180" w:vertAnchor="text" w:horzAnchor="margin" w:tblpXSpec="right" w:tblpY="66"/>
        <w:tblW w:w="0" w:type="auto"/>
        <w:tblBorders>
          <w:bottom w:val="single" w:sz="4" w:space="0" w:color="auto"/>
          <w:insideH w:val="single" w:sz="4" w:space="0" w:color="auto"/>
        </w:tblBorders>
        <w:shd w:val="clear" w:color="auto" w:fill="D9D9D9"/>
        <w:tblLook w:val="01E0" w:firstRow="1" w:lastRow="1" w:firstColumn="1" w:lastColumn="1" w:noHBand="0" w:noVBand="0"/>
      </w:tblPr>
      <w:tblGrid>
        <w:gridCol w:w="468"/>
        <w:gridCol w:w="1980"/>
        <w:gridCol w:w="540"/>
        <w:gridCol w:w="1800"/>
        <w:gridCol w:w="634"/>
        <w:gridCol w:w="1014"/>
      </w:tblGrid>
      <w:tr w:rsidR="00BD02C5" w:rsidRPr="001A58F8" w14:paraId="1EE8DF1C" w14:textId="77777777" w:rsidTr="00A30141">
        <w:tc>
          <w:tcPr>
            <w:tcW w:w="468" w:type="dxa"/>
            <w:shd w:val="clear" w:color="auto" w:fill="D9D9D9"/>
          </w:tcPr>
          <w:p w14:paraId="4034BADA" w14:textId="77777777" w:rsidR="00BD02C5" w:rsidRPr="001A58F8" w:rsidRDefault="00BD02C5" w:rsidP="00BD02C5">
            <w:pPr>
              <w:tabs>
                <w:tab w:val="left" w:pos="9360"/>
              </w:tabs>
              <w:spacing w:after="0"/>
              <w:ind w:right="-432"/>
              <w:rPr>
                <w:rFonts w:asciiTheme="minorHAnsi" w:hAnsiTheme="minorHAnsi" w:cstheme="minorHAnsi"/>
                <w:sz w:val="20"/>
                <w:szCs w:val="20"/>
              </w:rPr>
            </w:pPr>
          </w:p>
        </w:tc>
        <w:tc>
          <w:tcPr>
            <w:tcW w:w="1980" w:type="dxa"/>
            <w:tcBorders>
              <w:top w:val="nil"/>
              <w:bottom w:val="nil"/>
            </w:tcBorders>
            <w:shd w:val="clear" w:color="auto" w:fill="auto"/>
          </w:tcPr>
          <w:p w14:paraId="41F10667" w14:textId="77777777" w:rsidR="00BD02C5" w:rsidRPr="001A58F8" w:rsidRDefault="00BD02C5" w:rsidP="00BD02C5">
            <w:pPr>
              <w:tabs>
                <w:tab w:val="left" w:pos="9360"/>
              </w:tabs>
              <w:spacing w:after="0"/>
              <w:ind w:right="-432"/>
              <w:rPr>
                <w:rFonts w:asciiTheme="minorHAnsi" w:hAnsiTheme="minorHAnsi" w:cstheme="minorHAnsi"/>
                <w:sz w:val="20"/>
                <w:szCs w:val="20"/>
              </w:rPr>
            </w:pPr>
            <w:r w:rsidRPr="001A58F8">
              <w:rPr>
                <w:rFonts w:asciiTheme="minorHAnsi" w:hAnsiTheme="minorHAnsi" w:cstheme="minorHAnsi"/>
                <w:sz w:val="20"/>
                <w:szCs w:val="20"/>
              </w:rPr>
              <w:t>Permanent</w:t>
            </w:r>
          </w:p>
        </w:tc>
        <w:tc>
          <w:tcPr>
            <w:tcW w:w="540" w:type="dxa"/>
            <w:shd w:val="clear" w:color="auto" w:fill="D9D9D9"/>
          </w:tcPr>
          <w:p w14:paraId="568F62A7" w14:textId="77777777" w:rsidR="00BD02C5" w:rsidRPr="001A58F8" w:rsidRDefault="00BD02C5" w:rsidP="00BD02C5">
            <w:pPr>
              <w:tabs>
                <w:tab w:val="left" w:pos="9360"/>
              </w:tabs>
              <w:spacing w:after="0"/>
              <w:ind w:right="-432"/>
              <w:rPr>
                <w:rFonts w:asciiTheme="minorHAnsi" w:hAnsiTheme="minorHAnsi" w:cstheme="minorHAnsi"/>
                <w:sz w:val="20"/>
                <w:szCs w:val="20"/>
              </w:rPr>
            </w:pPr>
          </w:p>
        </w:tc>
        <w:tc>
          <w:tcPr>
            <w:tcW w:w="1800" w:type="dxa"/>
            <w:tcBorders>
              <w:top w:val="nil"/>
              <w:bottom w:val="nil"/>
            </w:tcBorders>
            <w:shd w:val="clear" w:color="auto" w:fill="auto"/>
          </w:tcPr>
          <w:p w14:paraId="55C87436" w14:textId="77777777" w:rsidR="00BD02C5" w:rsidRPr="001A58F8" w:rsidRDefault="00BD02C5" w:rsidP="00BD02C5">
            <w:pPr>
              <w:tabs>
                <w:tab w:val="left" w:pos="9360"/>
              </w:tabs>
              <w:spacing w:after="0"/>
              <w:ind w:right="-432"/>
              <w:rPr>
                <w:rFonts w:asciiTheme="minorHAnsi" w:hAnsiTheme="minorHAnsi" w:cstheme="minorHAnsi"/>
                <w:sz w:val="20"/>
                <w:szCs w:val="20"/>
              </w:rPr>
            </w:pPr>
            <w:r w:rsidRPr="001A58F8">
              <w:rPr>
                <w:rFonts w:asciiTheme="minorHAnsi" w:hAnsiTheme="minorHAnsi" w:cstheme="minorHAnsi"/>
                <w:sz w:val="20"/>
                <w:szCs w:val="20"/>
              </w:rPr>
              <w:t>Temporary</w:t>
            </w:r>
          </w:p>
        </w:tc>
        <w:tc>
          <w:tcPr>
            <w:tcW w:w="634" w:type="dxa"/>
            <w:shd w:val="clear" w:color="auto" w:fill="D9D9D9"/>
          </w:tcPr>
          <w:p w14:paraId="061F29C4" w14:textId="77777777" w:rsidR="00BD02C5" w:rsidRPr="001A58F8" w:rsidRDefault="00BD02C5" w:rsidP="00BD02C5">
            <w:pPr>
              <w:tabs>
                <w:tab w:val="left" w:pos="9360"/>
              </w:tabs>
              <w:spacing w:after="0"/>
              <w:ind w:right="-432"/>
              <w:rPr>
                <w:rFonts w:asciiTheme="minorHAnsi" w:hAnsiTheme="minorHAnsi" w:cstheme="minorHAnsi"/>
                <w:sz w:val="20"/>
                <w:szCs w:val="20"/>
              </w:rPr>
            </w:pPr>
          </w:p>
        </w:tc>
        <w:tc>
          <w:tcPr>
            <w:tcW w:w="1014" w:type="dxa"/>
            <w:tcBorders>
              <w:top w:val="nil"/>
              <w:bottom w:val="nil"/>
            </w:tcBorders>
            <w:shd w:val="clear" w:color="auto" w:fill="auto"/>
          </w:tcPr>
          <w:p w14:paraId="7491F820" w14:textId="77777777" w:rsidR="00BD02C5" w:rsidRPr="001A58F8" w:rsidRDefault="00BD02C5" w:rsidP="00BD02C5">
            <w:pPr>
              <w:tabs>
                <w:tab w:val="left" w:pos="9360"/>
              </w:tabs>
              <w:spacing w:after="0"/>
              <w:ind w:right="-432"/>
              <w:rPr>
                <w:rFonts w:asciiTheme="minorHAnsi" w:hAnsiTheme="minorHAnsi" w:cstheme="minorHAnsi"/>
                <w:sz w:val="20"/>
                <w:szCs w:val="20"/>
              </w:rPr>
            </w:pPr>
            <w:r w:rsidRPr="001A58F8">
              <w:rPr>
                <w:rFonts w:asciiTheme="minorHAnsi" w:hAnsiTheme="minorHAnsi" w:cstheme="minorHAnsi"/>
                <w:sz w:val="20"/>
                <w:szCs w:val="20"/>
              </w:rPr>
              <w:t>Term</w:t>
            </w:r>
          </w:p>
        </w:tc>
      </w:tr>
    </w:tbl>
    <w:p w14:paraId="66C3F5D5" w14:textId="77777777" w:rsidR="00BD02C5" w:rsidRPr="001A58F8" w:rsidRDefault="00BD02C5" w:rsidP="00BD02C5">
      <w:pPr>
        <w:tabs>
          <w:tab w:val="left" w:pos="9360"/>
        </w:tabs>
        <w:spacing w:after="0"/>
        <w:ind w:right="-432"/>
        <w:rPr>
          <w:rFonts w:asciiTheme="minorHAnsi" w:hAnsiTheme="minorHAnsi" w:cstheme="minorHAnsi"/>
          <w:sz w:val="20"/>
          <w:szCs w:val="20"/>
        </w:rPr>
      </w:pPr>
      <w:r w:rsidRPr="001A58F8">
        <w:rPr>
          <w:rFonts w:asciiTheme="minorHAnsi" w:hAnsiTheme="minorHAnsi" w:cstheme="minorHAnsi"/>
          <w:sz w:val="20"/>
          <w:szCs w:val="20"/>
        </w:rPr>
        <w:t>Type of Appointment:</w:t>
      </w:r>
    </w:p>
    <w:p w14:paraId="06BAE338" w14:textId="77777777" w:rsidR="00BD02C5" w:rsidRPr="001A58F8" w:rsidRDefault="00BD02C5" w:rsidP="00BD02C5">
      <w:pPr>
        <w:tabs>
          <w:tab w:val="left" w:pos="9360"/>
        </w:tabs>
        <w:spacing w:after="0"/>
        <w:ind w:right="-432"/>
        <w:rPr>
          <w:rFonts w:asciiTheme="minorHAnsi" w:hAnsiTheme="minorHAnsi" w:cstheme="minorHAnsi"/>
          <w:sz w:val="20"/>
          <w:szCs w:val="20"/>
        </w:rPr>
      </w:pPr>
    </w:p>
    <w:tbl>
      <w:tblPr>
        <w:tblpPr w:leftFromText="180" w:rightFromText="180" w:vertAnchor="text" w:horzAnchor="margin" w:tblpXSpec="right" w:tblpY="66"/>
        <w:tblW w:w="0" w:type="auto"/>
        <w:tblBorders>
          <w:bottom w:val="single" w:sz="4" w:space="0" w:color="auto"/>
          <w:insideH w:val="single" w:sz="4" w:space="0" w:color="auto"/>
        </w:tblBorders>
        <w:shd w:val="clear" w:color="auto" w:fill="D9D9D9"/>
        <w:tblLook w:val="01E0" w:firstRow="1" w:lastRow="1" w:firstColumn="1" w:lastColumn="1" w:noHBand="0" w:noVBand="0"/>
      </w:tblPr>
      <w:tblGrid>
        <w:gridCol w:w="468"/>
        <w:gridCol w:w="1980"/>
        <w:gridCol w:w="540"/>
        <w:gridCol w:w="900"/>
        <w:gridCol w:w="1534"/>
        <w:gridCol w:w="1014"/>
      </w:tblGrid>
      <w:tr w:rsidR="00BD02C5" w:rsidRPr="001A58F8" w14:paraId="1723011D" w14:textId="77777777" w:rsidTr="00A30141">
        <w:tc>
          <w:tcPr>
            <w:tcW w:w="468" w:type="dxa"/>
            <w:shd w:val="clear" w:color="auto" w:fill="D9D9D9"/>
          </w:tcPr>
          <w:p w14:paraId="4AAB91F7" w14:textId="77777777" w:rsidR="00BD02C5" w:rsidRPr="001A58F8" w:rsidRDefault="00BD02C5" w:rsidP="00BD02C5">
            <w:pPr>
              <w:tabs>
                <w:tab w:val="left" w:pos="9360"/>
              </w:tabs>
              <w:spacing w:after="0"/>
              <w:ind w:right="-432"/>
              <w:rPr>
                <w:rFonts w:asciiTheme="minorHAnsi" w:hAnsiTheme="minorHAnsi" w:cstheme="minorHAnsi"/>
                <w:sz w:val="20"/>
                <w:szCs w:val="20"/>
              </w:rPr>
            </w:pPr>
          </w:p>
        </w:tc>
        <w:tc>
          <w:tcPr>
            <w:tcW w:w="1980" w:type="dxa"/>
            <w:tcBorders>
              <w:top w:val="nil"/>
              <w:bottom w:val="nil"/>
            </w:tcBorders>
            <w:shd w:val="clear" w:color="auto" w:fill="auto"/>
          </w:tcPr>
          <w:p w14:paraId="330B9A88" w14:textId="77777777" w:rsidR="00BD02C5" w:rsidRPr="001A58F8" w:rsidRDefault="00BD02C5" w:rsidP="00BD02C5">
            <w:pPr>
              <w:tabs>
                <w:tab w:val="left" w:pos="9360"/>
              </w:tabs>
              <w:spacing w:after="0"/>
              <w:ind w:right="-432"/>
              <w:rPr>
                <w:rFonts w:asciiTheme="minorHAnsi" w:hAnsiTheme="minorHAnsi" w:cstheme="minorHAnsi"/>
                <w:sz w:val="20"/>
                <w:szCs w:val="20"/>
              </w:rPr>
            </w:pPr>
            <w:r w:rsidRPr="001A58F8">
              <w:rPr>
                <w:rFonts w:asciiTheme="minorHAnsi" w:hAnsiTheme="minorHAnsi" w:cstheme="minorHAnsi"/>
                <w:sz w:val="20"/>
                <w:szCs w:val="20"/>
              </w:rPr>
              <w:t>VRA</w:t>
            </w:r>
          </w:p>
        </w:tc>
        <w:tc>
          <w:tcPr>
            <w:tcW w:w="540" w:type="dxa"/>
            <w:shd w:val="clear" w:color="auto" w:fill="D9D9D9"/>
          </w:tcPr>
          <w:p w14:paraId="5F34192A" w14:textId="77777777" w:rsidR="00BD02C5" w:rsidRPr="001A58F8" w:rsidRDefault="00BD02C5" w:rsidP="00BD02C5">
            <w:pPr>
              <w:tabs>
                <w:tab w:val="left" w:pos="9360"/>
              </w:tabs>
              <w:spacing w:after="0"/>
              <w:ind w:right="-432"/>
              <w:rPr>
                <w:rFonts w:asciiTheme="minorHAnsi" w:hAnsiTheme="minorHAnsi" w:cstheme="minorHAnsi"/>
                <w:sz w:val="20"/>
                <w:szCs w:val="20"/>
              </w:rPr>
            </w:pPr>
          </w:p>
        </w:tc>
        <w:tc>
          <w:tcPr>
            <w:tcW w:w="900" w:type="dxa"/>
            <w:tcBorders>
              <w:top w:val="nil"/>
              <w:bottom w:val="nil"/>
            </w:tcBorders>
            <w:shd w:val="clear" w:color="auto" w:fill="auto"/>
          </w:tcPr>
          <w:p w14:paraId="6CB63E37" w14:textId="77777777" w:rsidR="00BD02C5" w:rsidRPr="001A58F8" w:rsidRDefault="00BD02C5" w:rsidP="00BD02C5">
            <w:pPr>
              <w:tabs>
                <w:tab w:val="left" w:pos="9360"/>
              </w:tabs>
              <w:spacing w:after="0"/>
              <w:ind w:right="-432"/>
              <w:rPr>
                <w:rFonts w:asciiTheme="minorHAnsi" w:hAnsiTheme="minorHAnsi" w:cstheme="minorHAnsi"/>
                <w:sz w:val="20"/>
                <w:szCs w:val="20"/>
              </w:rPr>
            </w:pPr>
            <w:r w:rsidRPr="001A58F8">
              <w:rPr>
                <w:rFonts w:asciiTheme="minorHAnsi" w:hAnsiTheme="minorHAnsi" w:cstheme="minorHAnsi"/>
                <w:sz w:val="20"/>
                <w:szCs w:val="20"/>
              </w:rPr>
              <w:t>PWD</w:t>
            </w:r>
          </w:p>
        </w:tc>
        <w:tc>
          <w:tcPr>
            <w:tcW w:w="1534" w:type="dxa"/>
            <w:shd w:val="clear" w:color="auto" w:fill="D9D9D9"/>
          </w:tcPr>
          <w:p w14:paraId="267DBBA5" w14:textId="77777777" w:rsidR="00BD02C5" w:rsidRPr="001A58F8" w:rsidRDefault="00BD02C5" w:rsidP="00BD02C5">
            <w:pPr>
              <w:tabs>
                <w:tab w:val="left" w:pos="9360"/>
              </w:tabs>
              <w:spacing w:after="0"/>
              <w:ind w:right="-432"/>
              <w:rPr>
                <w:rFonts w:asciiTheme="minorHAnsi" w:hAnsiTheme="minorHAnsi" w:cstheme="minorHAnsi"/>
                <w:sz w:val="20"/>
                <w:szCs w:val="20"/>
              </w:rPr>
            </w:pPr>
          </w:p>
        </w:tc>
        <w:tc>
          <w:tcPr>
            <w:tcW w:w="1014" w:type="dxa"/>
            <w:tcBorders>
              <w:top w:val="nil"/>
              <w:bottom w:val="nil"/>
            </w:tcBorders>
            <w:shd w:val="clear" w:color="auto" w:fill="auto"/>
          </w:tcPr>
          <w:p w14:paraId="40945F90" w14:textId="77777777" w:rsidR="00BD02C5" w:rsidRPr="001A58F8" w:rsidRDefault="00BD02C5" w:rsidP="00BD02C5">
            <w:pPr>
              <w:tabs>
                <w:tab w:val="left" w:pos="9360"/>
              </w:tabs>
              <w:spacing w:after="0"/>
              <w:ind w:right="-432"/>
              <w:rPr>
                <w:rFonts w:asciiTheme="minorHAnsi" w:hAnsiTheme="minorHAnsi" w:cstheme="minorHAnsi"/>
                <w:sz w:val="20"/>
                <w:szCs w:val="20"/>
              </w:rPr>
            </w:pPr>
            <w:r w:rsidRPr="001A58F8">
              <w:rPr>
                <w:rFonts w:asciiTheme="minorHAnsi" w:hAnsiTheme="minorHAnsi" w:cstheme="minorHAnsi"/>
                <w:sz w:val="20"/>
                <w:szCs w:val="20"/>
              </w:rPr>
              <w:t>Other</w:t>
            </w:r>
          </w:p>
        </w:tc>
      </w:tr>
    </w:tbl>
    <w:p w14:paraId="34EE7B4B" w14:textId="77777777" w:rsidR="00BD02C5" w:rsidRPr="001A58F8" w:rsidRDefault="00BD02C5" w:rsidP="00BD02C5">
      <w:pPr>
        <w:tabs>
          <w:tab w:val="left" w:pos="9360"/>
        </w:tabs>
        <w:spacing w:after="0"/>
        <w:ind w:right="-432"/>
        <w:rPr>
          <w:rFonts w:asciiTheme="minorHAnsi" w:hAnsiTheme="minorHAnsi" w:cstheme="minorHAnsi"/>
          <w:sz w:val="20"/>
          <w:szCs w:val="20"/>
        </w:rPr>
      </w:pPr>
    </w:p>
    <w:tbl>
      <w:tblPr>
        <w:tblpPr w:leftFromText="180" w:rightFromText="180" w:vertAnchor="text" w:horzAnchor="page" w:tblpX="2989" w:tblpY="312"/>
        <w:tblW w:w="0" w:type="auto"/>
        <w:tblBorders>
          <w:bottom w:val="single" w:sz="4" w:space="0" w:color="auto"/>
          <w:insideH w:val="single" w:sz="4" w:space="0" w:color="auto"/>
        </w:tblBorders>
        <w:shd w:val="clear" w:color="auto" w:fill="D9D9D9"/>
        <w:tblLook w:val="01E0" w:firstRow="1" w:lastRow="1" w:firstColumn="1" w:lastColumn="1" w:noHBand="0" w:noVBand="0"/>
      </w:tblPr>
      <w:tblGrid>
        <w:gridCol w:w="828"/>
        <w:gridCol w:w="1260"/>
        <w:gridCol w:w="4140"/>
        <w:gridCol w:w="1656"/>
      </w:tblGrid>
      <w:tr w:rsidR="00BD02C5" w:rsidRPr="001A58F8" w14:paraId="17B32608" w14:textId="77777777" w:rsidTr="00A30141">
        <w:tc>
          <w:tcPr>
            <w:tcW w:w="828" w:type="dxa"/>
            <w:shd w:val="clear" w:color="auto" w:fill="D9D9D9"/>
          </w:tcPr>
          <w:p w14:paraId="3BFCCA35" w14:textId="77777777" w:rsidR="00BD02C5" w:rsidRPr="001A58F8" w:rsidRDefault="00BD02C5" w:rsidP="00BD02C5">
            <w:pPr>
              <w:tabs>
                <w:tab w:val="left" w:pos="9360"/>
              </w:tabs>
              <w:spacing w:after="0"/>
              <w:ind w:right="-432"/>
              <w:rPr>
                <w:rFonts w:asciiTheme="minorHAnsi" w:hAnsiTheme="minorHAnsi" w:cstheme="minorHAnsi"/>
                <w:sz w:val="20"/>
                <w:szCs w:val="20"/>
              </w:rPr>
            </w:pPr>
          </w:p>
        </w:tc>
        <w:tc>
          <w:tcPr>
            <w:tcW w:w="1260" w:type="dxa"/>
            <w:tcBorders>
              <w:top w:val="nil"/>
              <w:bottom w:val="nil"/>
            </w:tcBorders>
            <w:shd w:val="clear" w:color="auto" w:fill="auto"/>
          </w:tcPr>
          <w:p w14:paraId="6BE6248C" w14:textId="77777777" w:rsidR="00BD02C5" w:rsidRPr="001A58F8" w:rsidRDefault="00BD02C5" w:rsidP="00BD02C5">
            <w:pPr>
              <w:tabs>
                <w:tab w:val="left" w:pos="9360"/>
              </w:tabs>
              <w:spacing w:after="0"/>
              <w:ind w:right="-432"/>
              <w:rPr>
                <w:rFonts w:asciiTheme="minorHAnsi" w:hAnsiTheme="minorHAnsi" w:cstheme="minorHAnsi"/>
                <w:sz w:val="20"/>
                <w:szCs w:val="20"/>
              </w:rPr>
            </w:pPr>
            <w:r w:rsidRPr="001A58F8">
              <w:rPr>
                <w:rFonts w:asciiTheme="minorHAnsi" w:hAnsiTheme="minorHAnsi" w:cstheme="minorHAnsi"/>
                <w:sz w:val="20"/>
                <w:szCs w:val="20"/>
              </w:rPr>
              <w:t>Region</w:t>
            </w:r>
          </w:p>
        </w:tc>
        <w:tc>
          <w:tcPr>
            <w:tcW w:w="4140" w:type="dxa"/>
            <w:shd w:val="clear" w:color="auto" w:fill="D9D9D9"/>
          </w:tcPr>
          <w:p w14:paraId="77151221" w14:textId="77777777" w:rsidR="00BD02C5" w:rsidRPr="001A58F8" w:rsidRDefault="00BD02C5" w:rsidP="00BD02C5">
            <w:pPr>
              <w:tabs>
                <w:tab w:val="left" w:pos="9360"/>
              </w:tabs>
              <w:spacing w:after="0"/>
              <w:ind w:right="-432"/>
              <w:rPr>
                <w:rFonts w:asciiTheme="minorHAnsi" w:hAnsiTheme="minorHAnsi" w:cstheme="minorHAnsi"/>
                <w:sz w:val="20"/>
                <w:szCs w:val="20"/>
              </w:rPr>
            </w:pPr>
          </w:p>
        </w:tc>
        <w:tc>
          <w:tcPr>
            <w:tcW w:w="1656" w:type="dxa"/>
            <w:tcBorders>
              <w:top w:val="nil"/>
              <w:bottom w:val="nil"/>
            </w:tcBorders>
            <w:shd w:val="clear" w:color="auto" w:fill="auto"/>
          </w:tcPr>
          <w:p w14:paraId="7E65852E" w14:textId="77777777" w:rsidR="00BD02C5" w:rsidRPr="001A58F8" w:rsidRDefault="00BD02C5" w:rsidP="00BD02C5">
            <w:pPr>
              <w:tabs>
                <w:tab w:val="left" w:pos="9360"/>
              </w:tabs>
              <w:spacing w:after="0"/>
              <w:ind w:right="-432"/>
              <w:rPr>
                <w:rFonts w:asciiTheme="minorHAnsi" w:hAnsiTheme="minorHAnsi" w:cstheme="minorHAnsi"/>
                <w:sz w:val="20"/>
                <w:szCs w:val="20"/>
              </w:rPr>
            </w:pPr>
            <w:r w:rsidRPr="001A58F8">
              <w:rPr>
                <w:rFonts w:asciiTheme="minorHAnsi" w:hAnsiTheme="minorHAnsi" w:cstheme="minorHAnsi"/>
                <w:sz w:val="20"/>
                <w:szCs w:val="20"/>
              </w:rPr>
              <w:t>Forest</w:t>
            </w:r>
          </w:p>
        </w:tc>
      </w:tr>
    </w:tbl>
    <w:p w14:paraId="4EC6BF2C" w14:textId="77777777" w:rsidR="00BD02C5" w:rsidRPr="001A58F8" w:rsidRDefault="00BD02C5" w:rsidP="00BD02C5">
      <w:pPr>
        <w:tabs>
          <w:tab w:val="left" w:pos="9360"/>
        </w:tabs>
        <w:spacing w:after="0"/>
        <w:ind w:right="-432"/>
        <w:rPr>
          <w:rFonts w:asciiTheme="minorHAnsi" w:hAnsiTheme="minorHAnsi" w:cstheme="minorHAnsi"/>
          <w:sz w:val="20"/>
          <w:szCs w:val="20"/>
        </w:rPr>
      </w:pPr>
    </w:p>
    <w:p w14:paraId="39A0D2A7" w14:textId="77777777" w:rsidR="00BD02C5" w:rsidRPr="001A58F8" w:rsidRDefault="00BD02C5" w:rsidP="00BD02C5">
      <w:pPr>
        <w:tabs>
          <w:tab w:val="left" w:pos="9360"/>
        </w:tabs>
        <w:spacing w:after="0"/>
        <w:ind w:right="-432"/>
        <w:rPr>
          <w:rFonts w:asciiTheme="minorHAnsi" w:hAnsiTheme="minorHAnsi" w:cstheme="minorHAnsi"/>
          <w:sz w:val="20"/>
          <w:szCs w:val="20"/>
        </w:rPr>
      </w:pPr>
      <w:r w:rsidRPr="001A58F8">
        <w:rPr>
          <w:rFonts w:asciiTheme="minorHAnsi" w:hAnsiTheme="minorHAnsi" w:cstheme="minorHAnsi"/>
          <w:sz w:val="20"/>
          <w:szCs w:val="20"/>
        </w:rPr>
        <w:t>Current:</w:t>
      </w:r>
    </w:p>
    <w:tbl>
      <w:tblPr>
        <w:tblpPr w:leftFromText="180" w:rightFromText="180" w:vertAnchor="text" w:horzAnchor="page" w:tblpX="3025" w:tblpY="312"/>
        <w:tblW w:w="0" w:type="auto"/>
        <w:tblBorders>
          <w:bottom w:val="single" w:sz="4" w:space="0" w:color="auto"/>
          <w:insideH w:val="single" w:sz="4" w:space="0" w:color="auto"/>
        </w:tblBorders>
        <w:shd w:val="clear" w:color="auto" w:fill="D9D9D9"/>
        <w:tblLook w:val="01E0" w:firstRow="1" w:lastRow="1" w:firstColumn="1" w:lastColumn="1" w:noHBand="0" w:noVBand="0"/>
      </w:tblPr>
      <w:tblGrid>
        <w:gridCol w:w="6192"/>
        <w:gridCol w:w="1656"/>
      </w:tblGrid>
      <w:tr w:rsidR="00BD02C5" w:rsidRPr="001A58F8" w14:paraId="0ADA25D8" w14:textId="77777777" w:rsidTr="00A30141">
        <w:tc>
          <w:tcPr>
            <w:tcW w:w="6192" w:type="dxa"/>
            <w:shd w:val="clear" w:color="auto" w:fill="D9D9D9"/>
          </w:tcPr>
          <w:p w14:paraId="69BE1813" w14:textId="77777777" w:rsidR="00BD02C5" w:rsidRPr="001A58F8" w:rsidRDefault="00BD02C5" w:rsidP="00BD02C5">
            <w:pPr>
              <w:tabs>
                <w:tab w:val="left" w:pos="9360"/>
              </w:tabs>
              <w:spacing w:after="0"/>
              <w:ind w:right="-432"/>
              <w:rPr>
                <w:rFonts w:asciiTheme="minorHAnsi" w:hAnsiTheme="minorHAnsi" w:cstheme="minorHAnsi"/>
                <w:sz w:val="20"/>
                <w:szCs w:val="20"/>
              </w:rPr>
            </w:pPr>
          </w:p>
        </w:tc>
        <w:tc>
          <w:tcPr>
            <w:tcW w:w="1656" w:type="dxa"/>
            <w:tcBorders>
              <w:top w:val="nil"/>
              <w:bottom w:val="nil"/>
            </w:tcBorders>
            <w:shd w:val="clear" w:color="auto" w:fill="auto"/>
          </w:tcPr>
          <w:p w14:paraId="3CAE6EB7" w14:textId="77777777" w:rsidR="00BD02C5" w:rsidRPr="001A58F8" w:rsidRDefault="00BD02C5" w:rsidP="00BD02C5">
            <w:pPr>
              <w:tabs>
                <w:tab w:val="left" w:pos="9360"/>
              </w:tabs>
              <w:spacing w:after="0"/>
              <w:ind w:right="-432"/>
              <w:rPr>
                <w:rFonts w:asciiTheme="minorHAnsi" w:hAnsiTheme="minorHAnsi" w:cstheme="minorHAnsi"/>
                <w:sz w:val="20"/>
                <w:szCs w:val="20"/>
              </w:rPr>
            </w:pPr>
            <w:r w:rsidRPr="001A58F8">
              <w:rPr>
                <w:rFonts w:asciiTheme="minorHAnsi" w:hAnsiTheme="minorHAnsi" w:cstheme="minorHAnsi"/>
                <w:sz w:val="20"/>
                <w:szCs w:val="20"/>
              </w:rPr>
              <w:t>District</w:t>
            </w:r>
          </w:p>
        </w:tc>
      </w:tr>
    </w:tbl>
    <w:p w14:paraId="6DEA8E42" w14:textId="77777777" w:rsidR="00BD02C5" w:rsidRPr="001A58F8" w:rsidRDefault="00BD02C5" w:rsidP="00BD02C5">
      <w:pPr>
        <w:tabs>
          <w:tab w:val="left" w:pos="9360"/>
        </w:tabs>
        <w:spacing w:after="0"/>
        <w:ind w:right="-432"/>
        <w:rPr>
          <w:rFonts w:asciiTheme="minorHAnsi" w:hAnsiTheme="minorHAnsi" w:cstheme="minorHAnsi"/>
          <w:sz w:val="20"/>
          <w:szCs w:val="20"/>
        </w:rPr>
      </w:pPr>
    </w:p>
    <w:p w14:paraId="5A605C0E" w14:textId="77777777" w:rsidR="00BD02C5" w:rsidRPr="001A58F8" w:rsidRDefault="00BD02C5" w:rsidP="00BD02C5">
      <w:pPr>
        <w:tabs>
          <w:tab w:val="left" w:pos="9360"/>
        </w:tabs>
        <w:spacing w:after="0"/>
        <w:ind w:right="-432"/>
        <w:rPr>
          <w:rFonts w:asciiTheme="minorHAnsi" w:hAnsiTheme="minorHAnsi" w:cstheme="minorHAnsi"/>
          <w:sz w:val="20"/>
          <w:szCs w:val="20"/>
        </w:rPr>
      </w:pPr>
    </w:p>
    <w:p w14:paraId="3DB87C72" w14:textId="77777777" w:rsidR="00BD02C5" w:rsidRPr="001A58F8" w:rsidRDefault="00BD02C5" w:rsidP="00BD02C5">
      <w:pPr>
        <w:tabs>
          <w:tab w:val="left" w:pos="9360"/>
        </w:tabs>
        <w:spacing w:after="0"/>
        <w:ind w:right="-432"/>
        <w:rPr>
          <w:rFonts w:asciiTheme="minorHAnsi" w:hAnsiTheme="minorHAnsi" w:cstheme="minorHAnsi"/>
          <w:sz w:val="20"/>
          <w:szCs w:val="20"/>
        </w:rPr>
      </w:pPr>
    </w:p>
    <w:tbl>
      <w:tblPr>
        <w:tblpPr w:leftFromText="180" w:rightFromText="180" w:vertAnchor="text" w:horzAnchor="margin" w:tblpXSpec="right" w:tblpY="198"/>
        <w:tblW w:w="0" w:type="auto"/>
        <w:tblBorders>
          <w:bottom w:val="single" w:sz="4" w:space="0" w:color="auto"/>
          <w:insideH w:val="single" w:sz="4" w:space="0" w:color="auto"/>
        </w:tblBorders>
        <w:shd w:val="clear" w:color="auto" w:fill="D9D9D9"/>
        <w:tblLook w:val="01E0" w:firstRow="1" w:lastRow="1" w:firstColumn="1" w:lastColumn="1" w:noHBand="0" w:noVBand="0"/>
      </w:tblPr>
      <w:tblGrid>
        <w:gridCol w:w="1980"/>
        <w:gridCol w:w="1368"/>
        <w:gridCol w:w="2160"/>
        <w:gridCol w:w="2440"/>
      </w:tblGrid>
      <w:tr w:rsidR="00BD02C5" w:rsidRPr="001A58F8" w14:paraId="063ADB8F" w14:textId="77777777" w:rsidTr="00A30141">
        <w:tc>
          <w:tcPr>
            <w:tcW w:w="1980" w:type="dxa"/>
            <w:shd w:val="clear" w:color="auto" w:fill="D9D9D9"/>
          </w:tcPr>
          <w:p w14:paraId="698B08D0" w14:textId="77777777" w:rsidR="00BD02C5" w:rsidRPr="001A58F8" w:rsidRDefault="00BD02C5" w:rsidP="00BD02C5">
            <w:pPr>
              <w:tabs>
                <w:tab w:val="left" w:pos="9360"/>
              </w:tabs>
              <w:spacing w:after="0"/>
              <w:ind w:right="-432"/>
              <w:rPr>
                <w:rFonts w:asciiTheme="minorHAnsi" w:hAnsiTheme="minorHAnsi" w:cstheme="minorHAnsi"/>
                <w:sz w:val="20"/>
                <w:szCs w:val="20"/>
              </w:rPr>
            </w:pPr>
          </w:p>
        </w:tc>
        <w:tc>
          <w:tcPr>
            <w:tcW w:w="1368" w:type="dxa"/>
            <w:tcBorders>
              <w:top w:val="nil"/>
              <w:bottom w:val="nil"/>
            </w:tcBorders>
            <w:shd w:val="clear" w:color="auto" w:fill="auto"/>
          </w:tcPr>
          <w:p w14:paraId="15DE06E1" w14:textId="77777777" w:rsidR="00BD02C5" w:rsidRPr="001A58F8" w:rsidRDefault="00BD02C5" w:rsidP="00BD02C5">
            <w:pPr>
              <w:tabs>
                <w:tab w:val="left" w:pos="9360"/>
              </w:tabs>
              <w:spacing w:after="0"/>
              <w:ind w:right="-432"/>
              <w:rPr>
                <w:rFonts w:asciiTheme="minorHAnsi" w:hAnsiTheme="minorHAnsi" w:cstheme="minorHAnsi"/>
                <w:sz w:val="20"/>
                <w:szCs w:val="20"/>
              </w:rPr>
            </w:pPr>
            <w:r w:rsidRPr="001A58F8">
              <w:rPr>
                <w:rFonts w:asciiTheme="minorHAnsi" w:hAnsiTheme="minorHAnsi" w:cstheme="minorHAnsi"/>
                <w:sz w:val="20"/>
                <w:szCs w:val="20"/>
              </w:rPr>
              <w:t>Series</w:t>
            </w:r>
          </w:p>
        </w:tc>
        <w:tc>
          <w:tcPr>
            <w:tcW w:w="2160" w:type="dxa"/>
            <w:shd w:val="clear" w:color="auto" w:fill="D9D9D9"/>
          </w:tcPr>
          <w:p w14:paraId="01BAAE20" w14:textId="77777777" w:rsidR="00BD02C5" w:rsidRPr="001A58F8" w:rsidRDefault="00BD02C5" w:rsidP="00BD02C5">
            <w:pPr>
              <w:tabs>
                <w:tab w:val="left" w:pos="9360"/>
              </w:tabs>
              <w:spacing w:after="0"/>
              <w:ind w:right="-432"/>
              <w:rPr>
                <w:rFonts w:asciiTheme="minorHAnsi" w:hAnsiTheme="minorHAnsi" w:cstheme="minorHAnsi"/>
                <w:sz w:val="20"/>
                <w:szCs w:val="20"/>
              </w:rPr>
            </w:pPr>
          </w:p>
        </w:tc>
        <w:tc>
          <w:tcPr>
            <w:tcW w:w="2440" w:type="dxa"/>
            <w:tcBorders>
              <w:top w:val="nil"/>
              <w:bottom w:val="nil"/>
            </w:tcBorders>
            <w:shd w:val="clear" w:color="auto" w:fill="auto"/>
          </w:tcPr>
          <w:p w14:paraId="71B6A091" w14:textId="77777777" w:rsidR="00BD02C5" w:rsidRPr="001A58F8" w:rsidRDefault="00BD02C5" w:rsidP="00BD02C5">
            <w:pPr>
              <w:tabs>
                <w:tab w:val="left" w:pos="9360"/>
              </w:tabs>
              <w:spacing w:after="0"/>
              <w:ind w:right="-432"/>
              <w:rPr>
                <w:rFonts w:asciiTheme="minorHAnsi" w:hAnsiTheme="minorHAnsi" w:cstheme="minorHAnsi"/>
                <w:sz w:val="20"/>
                <w:szCs w:val="20"/>
              </w:rPr>
            </w:pPr>
            <w:r w:rsidRPr="001A58F8">
              <w:rPr>
                <w:rFonts w:asciiTheme="minorHAnsi" w:hAnsiTheme="minorHAnsi" w:cstheme="minorHAnsi"/>
                <w:sz w:val="20"/>
                <w:szCs w:val="20"/>
              </w:rPr>
              <w:t>Grade</w:t>
            </w:r>
          </w:p>
        </w:tc>
      </w:tr>
    </w:tbl>
    <w:p w14:paraId="1B05B154" w14:textId="77777777" w:rsidR="00BD02C5" w:rsidRPr="001A58F8" w:rsidRDefault="00BD02C5" w:rsidP="00BD02C5">
      <w:pPr>
        <w:tabs>
          <w:tab w:val="left" w:pos="9360"/>
        </w:tabs>
        <w:spacing w:after="0"/>
        <w:ind w:right="-432"/>
        <w:rPr>
          <w:rFonts w:asciiTheme="minorHAnsi" w:hAnsiTheme="minorHAnsi" w:cstheme="minorHAnsi"/>
          <w:sz w:val="20"/>
          <w:szCs w:val="20"/>
        </w:rPr>
      </w:pPr>
    </w:p>
    <w:p w14:paraId="447095B8" w14:textId="77777777" w:rsidR="00BD02C5" w:rsidRPr="001A58F8" w:rsidRDefault="00BD02C5" w:rsidP="00BD02C5">
      <w:pPr>
        <w:tabs>
          <w:tab w:val="left" w:pos="9360"/>
        </w:tabs>
        <w:spacing w:after="0"/>
        <w:ind w:right="-432"/>
        <w:rPr>
          <w:rFonts w:asciiTheme="minorHAnsi" w:hAnsiTheme="minorHAnsi" w:cstheme="minorHAnsi"/>
          <w:sz w:val="20"/>
          <w:szCs w:val="20"/>
        </w:rPr>
      </w:pPr>
      <w:r w:rsidRPr="001A58F8">
        <w:rPr>
          <w:rFonts w:asciiTheme="minorHAnsi" w:hAnsiTheme="minorHAnsi" w:cstheme="minorHAnsi"/>
          <w:sz w:val="20"/>
          <w:szCs w:val="20"/>
        </w:rPr>
        <w:t>Current:</w:t>
      </w:r>
    </w:p>
    <w:tbl>
      <w:tblPr>
        <w:tblpPr w:leftFromText="180" w:rightFromText="180" w:vertAnchor="text" w:horzAnchor="margin" w:tblpXSpec="right" w:tblpY="198"/>
        <w:tblW w:w="0" w:type="auto"/>
        <w:tblBorders>
          <w:bottom w:val="single" w:sz="4" w:space="0" w:color="auto"/>
          <w:insideH w:val="single" w:sz="4" w:space="0" w:color="auto"/>
        </w:tblBorders>
        <w:shd w:val="clear" w:color="auto" w:fill="D9D9D9"/>
        <w:tblLook w:val="01E0" w:firstRow="1" w:lastRow="1" w:firstColumn="1" w:lastColumn="1" w:noHBand="0" w:noVBand="0"/>
      </w:tblPr>
      <w:tblGrid>
        <w:gridCol w:w="5508"/>
        <w:gridCol w:w="2440"/>
      </w:tblGrid>
      <w:tr w:rsidR="00BD02C5" w:rsidRPr="001A58F8" w14:paraId="459F4B1D" w14:textId="77777777" w:rsidTr="00A30141">
        <w:tc>
          <w:tcPr>
            <w:tcW w:w="5508" w:type="dxa"/>
            <w:shd w:val="clear" w:color="auto" w:fill="D9D9D9"/>
          </w:tcPr>
          <w:p w14:paraId="2E2C8225" w14:textId="77777777" w:rsidR="00BD02C5" w:rsidRPr="001A58F8" w:rsidRDefault="00BD02C5" w:rsidP="00BD02C5">
            <w:pPr>
              <w:tabs>
                <w:tab w:val="left" w:pos="9360"/>
              </w:tabs>
              <w:spacing w:after="0"/>
              <w:ind w:right="-432"/>
              <w:rPr>
                <w:rFonts w:asciiTheme="minorHAnsi" w:hAnsiTheme="minorHAnsi" w:cstheme="minorHAnsi"/>
                <w:sz w:val="20"/>
                <w:szCs w:val="20"/>
              </w:rPr>
            </w:pPr>
          </w:p>
        </w:tc>
        <w:tc>
          <w:tcPr>
            <w:tcW w:w="2440" w:type="dxa"/>
            <w:tcBorders>
              <w:top w:val="nil"/>
              <w:bottom w:val="nil"/>
            </w:tcBorders>
            <w:shd w:val="clear" w:color="auto" w:fill="auto"/>
          </w:tcPr>
          <w:p w14:paraId="7C899829" w14:textId="77777777" w:rsidR="00BD02C5" w:rsidRPr="001A58F8" w:rsidRDefault="00BD02C5" w:rsidP="00BD02C5">
            <w:pPr>
              <w:tabs>
                <w:tab w:val="left" w:pos="9360"/>
              </w:tabs>
              <w:spacing w:after="0"/>
              <w:ind w:right="-432"/>
              <w:rPr>
                <w:rFonts w:asciiTheme="minorHAnsi" w:hAnsiTheme="minorHAnsi" w:cstheme="minorHAnsi"/>
                <w:sz w:val="20"/>
                <w:szCs w:val="20"/>
              </w:rPr>
            </w:pPr>
            <w:r w:rsidRPr="001A58F8">
              <w:rPr>
                <w:rFonts w:asciiTheme="minorHAnsi" w:hAnsiTheme="minorHAnsi" w:cstheme="minorHAnsi"/>
                <w:sz w:val="20"/>
                <w:szCs w:val="20"/>
              </w:rPr>
              <w:t>Position Title</w:t>
            </w:r>
          </w:p>
        </w:tc>
      </w:tr>
    </w:tbl>
    <w:p w14:paraId="0B1178DF" w14:textId="77777777" w:rsidR="00BD02C5" w:rsidRPr="001A58F8" w:rsidRDefault="00BD02C5" w:rsidP="00BD02C5">
      <w:pPr>
        <w:tabs>
          <w:tab w:val="left" w:pos="9360"/>
        </w:tabs>
        <w:spacing w:after="0"/>
        <w:ind w:right="-432"/>
        <w:rPr>
          <w:rFonts w:asciiTheme="minorHAnsi" w:hAnsiTheme="minorHAnsi" w:cstheme="minorHAnsi"/>
          <w:sz w:val="20"/>
          <w:szCs w:val="20"/>
        </w:rPr>
      </w:pPr>
    </w:p>
    <w:p w14:paraId="3856B49D" w14:textId="77777777" w:rsidR="00BD02C5" w:rsidRPr="001A58F8" w:rsidRDefault="00BD02C5" w:rsidP="00BD02C5">
      <w:pPr>
        <w:tabs>
          <w:tab w:val="left" w:pos="9360"/>
        </w:tabs>
        <w:spacing w:after="0"/>
        <w:ind w:right="-432"/>
        <w:rPr>
          <w:rFonts w:asciiTheme="minorHAnsi" w:hAnsiTheme="minorHAnsi" w:cstheme="minorHAnsi"/>
          <w:sz w:val="20"/>
          <w:szCs w:val="20"/>
        </w:rPr>
      </w:pPr>
      <w:r w:rsidRPr="001A58F8">
        <w:rPr>
          <w:rFonts w:asciiTheme="minorHAnsi" w:hAnsiTheme="minorHAnsi" w:cstheme="minorHAnsi"/>
          <w:sz w:val="20"/>
          <w:szCs w:val="20"/>
        </w:rPr>
        <w:t>Current:</w:t>
      </w:r>
    </w:p>
    <w:p w14:paraId="715BCE50" w14:textId="77777777" w:rsidR="00BD02C5" w:rsidRPr="001A58F8" w:rsidRDefault="00BD02C5" w:rsidP="00BD02C5">
      <w:pPr>
        <w:tabs>
          <w:tab w:val="left" w:pos="9360"/>
        </w:tabs>
        <w:spacing w:after="0"/>
        <w:ind w:right="-432"/>
        <w:rPr>
          <w:rFonts w:asciiTheme="minorHAnsi" w:hAnsiTheme="minorHAnsi" w:cstheme="minorHAnsi"/>
          <w:sz w:val="20"/>
          <w:szCs w:val="20"/>
        </w:rPr>
      </w:pPr>
    </w:p>
    <w:p w14:paraId="6A06C6C0" w14:textId="77777777" w:rsidR="00BD02C5" w:rsidRPr="001A58F8" w:rsidRDefault="00BD02C5" w:rsidP="00BD02C5">
      <w:pPr>
        <w:tabs>
          <w:tab w:val="left" w:pos="9360"/>
        </w:tabs>
        <w:spacing w:after="0"/>
        <w:ind w:right="-432"/>
        <w:rPr>
          <w:rFonts w:asciiTheme="minorHAnsi" w:hAnsiTheme="minorHAnsi" w:cstheme="minorHAnsi"/>
          <w:sz w:val="20"/>
          <w:szCs w:val="20"/>
        </w:rPr>
      </w:pPr>
      <w:r w:rsidRPr="001A58F8">
        <w:rPr>
          <w:rFonts w:asciiTheme="minorHAnsi" w:hAnsiTheme="minorHAnsi" w:cstheme="minorHAnsi"/>
          <w:sz w:val="20"/>
          <w:szCs w:val="20"/>
        </w:rPr>
        <w:t>How did you find out about this Outreach Notice?</w:t>
      </w:r>
    </w:p>
    <w:tbl>
      <w:tblPr>
        <w:tblpPr w:leftFromText="180" w:rightFromText="180" w:vertAnchor="text" w:horzAnchor="margin" w:tblpXSpec="right" w:tblpY="198"/>
        <w:tblW w:w="0" w:type="auto"/>
        <w:tblBorders>
          <w:bottom w:val="single" w:sz="4" w:space="0" w:color="auto"/>
          <w:insideH w:val="single" w:sz="4" w:space="0" w:color="auto"/>
        </w:tblBorders>
        <w:shd w:val="clear" w:color="auto" w:fill="D9D9D9"/>
        <w:tblLook w:val="01E0" w:firstRow="1" w:lastRow="1" w:firstColumn="1" w:lastColumn="1" w:noHBand="0" w:noVBand="0"/>
      </w:tblPr>
      <w:tblGrid>
        <w:gridCol w:w="9360"/>
      </w:tblGrid>
      <w:tr w:rsidR="00BD02C5" w:rsidRPr="001A58F8" w14:paraId="22F68D87" w14:textId="77777777" w:rsidTr="00A30141">
        <w:tc>
          <w:tcPr>
            <w:tcW w:w="9892" w:type="dxa"/>
            <w:shd w:val="clear" w:color="auto" w:fill="D9D9D9"/>
          </w:tcPr>
          <w:p w14:paraId="21039EF9" w14:textId="77777777" w:rsidR="00BD02C5" w:rsidRPr="001A58F8" w:rsidRDefault="00BD02C5" w:rsidP="00BD02C5">
            <w:pPr>
              <w:tabs>
                <w:tab w:val="left" w:pos="9360"/>
              </w:tabs>
              <w:spacing w:after="0"/>
              <w:ind w:right="-432"/>
              <w:rPr>
                <w:rFonts w:asciiTheme="minorHAnsi" w:hAnsiTheme="minorHAnsi" w:cstheme="minorHAnsi"/>
                <w:sz w:val="20"/>
                <w:szCs w:val="20"/>
              </w:rPr>
            </w:pPr>
          </w:p>
        </w:tc>
      </w:tr>
    </w:tbl>
    <w:p w14:paraId="67A02A10" w14:textId="77777777" w:rsidR="00BD02C5" w:rsidRPr="001A58F8" w:rsidRDefault="00BD02C5" w:rsidP="00BD02C5">
      <w:pPr>
        <w:tabs>
          <w:tab w:val="left" w:pos="9360"/>
        </w:tabs>
        <w:spacing w:after="0"/>
        <w:ind w:right="-432"/>
        <w:rPr>
          <w:rFonts w:asciiTheme="minorHAnsi" w:hAnsiTheme="minorHAnsi" w:cstheme="minorHAnsi"/>
          <w:sz w:val="20"/>
          <w:szCs w:val="20"/>
        </w:rPr>
      </w:pPr>
    </w:p>
    <w:p w14:paraId="2A55D595" w14:textId="77777777" w:rsidR="00BD02C5" w:rsidRPr="001A58F8" w:rsidRDefault="00BD02C5" w:rsidP="00BD02C5">
      <w:pPr>
        <w:tabs>
          <w:tab w:val="left" w:pos="9360"/>
        </w:tabs>
        <w:spacing w:after="0"/>
        <w:ind w:right="-432"/>
        <w:rPr>
          <w:rFonts w:asciiTheme="minorHAnsi" w:hAnsiTheme="minorHAnsi" w:cstheme="minorHAnsi"/>
          <w:sz w:val="20"/>
          <w:szCs w:val="20"/>
        </w:rPr>
      </w:pPr>
      <w:r w:rsidRPr="001A58F8">
        <w:rPr>
          <w:rFonts w:asciiTheme="minorHAnsi" w:hAnsiTheme="minorHAnsi" w:cstheme="minorHAnsi"/>
          <w:sz w:val="20"/>
          <w:szCs w:val="20"/>
        </w:rPr>
        <w:t>If not a current permanent (Career or Career Conditional Employee), are you eligible to be hired under any of the following special authorities:</w:t>
      </w:r>
    </w:p>
    <w:p w14:paraId="39EF9018" w14:textId="77777777" w:rsidR="00BD02C5" w:rsidRPr="001A58F8" w:rsidRDefault="00BD02C5" w:rsidP="00BD02C5">
      <w:pPr>
        <w:tabs>
          <w:tab w:val="left" w:pos="9360"/>
        </w:tabs>
        <w:spacing w:after="0"/>
        <w:ind w:right="-432"/>
        <w:rPr>
          <w:rFonts w:asciiTheme="minorHAnsi" w:hAnsiTheme="minorHAnsi" w:cstheme="minorHAnsi"/>
          <w:sz w:val="20"/>
          <w:szCs w:val="20"/>
        </w:rPr>
      </w:pPr>
    </w:p>
    <w:tbl>
      <w:tblPr>
        <w:tblpPr w:leftFromText="180" w:rightFromText="180" w:vertAnchor="text" w:horzAnchor="page" w:tblpX="1621" w:tblpY="-44"/>
        <w:tblW w:w="0" w:type="auto"/>
        <w:tblBorders>
          <w:bottom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72"/>
      </w:tblGrid>
      <w:tr w:rsidR="00BD02C5" w:rsidRPr="001A58F8" w14:paraId="28A119F4" w14:textId="77777777" w:rsidTr="00A30141">
        <w:tc>
          <w:tcPr>
            <w:tcW w:w="972" w:type="dxa"/>
            <w:shd w:val="clear" w:color="auto" w:fill="D9D9D9"/>
          </w:tcPr>
          <w:p w14:paraId="3677AFD4" w14:textId="77777777" w:rsidR="00BD02C5" w:rsidRPr="001A58F8" w:rsidRDefault="00BD02C5" w:rsidP="00BD02C5">
            <w:pPr>
              <w:tabs>
                <w:tab w:val="left" w:pos="9360"/>
              </w:tabs>
              <w:spacing w:after="0"/>
              <w:rPr>
                <w:rFonts w:asciiTheme="minorHAnsi" w:hAnsiTheme="minorHAnsi" w:cstheme="minorHAnsi"/>
                <w:sz w:val="20"/>
                <w:szCs w:val="20"/>
              </w:rPr>
            </w:pPr>
          </w:p>
        </w:tc>
      </w:tr>
    </w:tbl>
    <w:p w14:paraId="4DDA6DB3" w14:textId="1C393DA9" w:rsidR="00BD02C5" w:rsidRPr="001A58F8" w:rsidRDefault="00BD02C5" w:rsidP="00BD02C5">
      <w:pPr>
        <w:tabs>
          <w:tab w:val="left" w:pos="9360"/>
        </w:tabs>
        <w:spacing w:after="0"/>
        <w:ind w:right="-432"/>
        <w:rPr>
          <w:rFonts w:asciiTheme="minorHAnsi" w:hAnsiTheme="minorHAnsi" w:cstheme="minorHAnsi"/>
          <w:sz w:val="20"/>
          <w:szCs w:val="20"/>
        </w:rPr>
      </w:pPr>
      <w:r w:rsidRPr="001A58F8">
        <w:rPr>
          <w:rFonts w:asciiTheme="minorHAnsi" w:hAnsiTheme="minorHAnsi" w:cstheme="minorHAnsi"/>
          <w:sz w:val="20"/>
          <w:szCs w:val="20"/>
        </w:rPr>
        <w:t>Person with Disabilities</w:t>
      </w:r>
    </w:p>
    <w:tbl>
      <w:tblPr>
        <w:tblpPr w:leftFromText="180" w:rightFromText="180" w:vertAnchor="text" w:horzAnchor="page" w:tblpX="1621" w:tblpY="-44"/>
        <w:tblW w:w="0" w:type="auto"/>
        <w:tblBorders>
          <w:bottom w:val="single" w:sz="4" w:space="0" w:color="auto"/>
        </w:tblBorders>
        <w:shd w:val="clear" w:color="auto" w:fill="D9D9D9"/>
        <w:tblLayout w:type="fixed"/>
        <w:tblLook w:val="01E0" w:firstRow="1" w:lastRow="1" w:firstColumn="1" w:lastColumn="1" w:noHBand="0" w:noVBand="0"/>
      </w:tblPr>
      <w:tblGrid>
        <w:gridCol w:w="972"/>
      </w:tblGrid>
      <w:tr w:rsidR="00BD02C5" w:rsidRPr="001A58F8" w14:paraId="1570C0C9" w14:textId="77777777" w:rsidTr="00A30141">
        <w:tc>
          <w:tcPr>
            <w:tcW w:w="972" w:type="dxa"/>
            <w:tcBorders>
              <w:top w:val="single" w:sz="4" w:space="0" w:color="auto"/>
              <w:left w:val="single" w:sz="4" w:space="0" w:color="auto"/>
              <w:bottom w:val="single" w:sz="4" w:space="0" w:color="auto"/>
              <w:right w:val="single" w:sz="4" w:space="0" w:color="auto"/>
            </w:tcBorders>
            <w:shd w:val="clear" w:color="auto" w:fill="D9D9D9"/>
          </w:tcPr>
          <w:p w14:paraId="4FAF5C32" w14:textId="77777777" w:rsidR="00BD02C5" w:rsidRPr="001A58F8" w:rsidRDefault="00BD02C5" w:rsidP="00BD02C5">
            <w:pPr>
              <w:tabs>
                <w:tab w:val="left" w:pos="9360"/>
              </w:tabs>
              <w:spacing w:after="0"/>
              <w:rPr>
                <w:rFonts w:asciiTheme="minorHAnsi" w:hAnsiTheme="minorHAnsi" w:cstheme="minorHAnsi"/>
                <w:sz w:val="20"/>
                <w:szCs w:val="20"/>
              </w:rPr>
            </w:pPr>
          </w:p>
        </w:tc>
      </w:tr>
    </w:tbl>
    <w:p w14:paraId="27FE655D" w14:textId="0F06BFB5" w:rsidR="00BD02C5" w:rsidRPr="001A58F8" w:rsidRDefault="00BD02C5" w:rsidP="00BD02C5">
      <w:pPr>
        <w:tabs>
          <w:tab w:val="left" w:pos="9360"/>
        </w:tabs>
        <w:spacing w:after="0"/>
        <w:ind w:right="-432"/>
        <w:rPr>
          <w:rFonts w:asciiTheme="minorHAnsi" w:hAnsiTheme="minorHAnsi" w:cstheme="minorHAnsi"/>
          <w:sz w:val="20"/>
          <w:szCs w:val="20"/>
        </w:rPr>
      </w:pPr>
      <w:r w:rsidRPr="001A58F8">
        <w:rPr>
          <w:rFonts w:asciiTheme="minorHAnsi" w:hAnsiTheme="minorHAnsi" w:cstheme="minorHAnsi"/>
          <w:sz w:val="20"/>
          <w:szCs w:val="20"/>
        </w:rPr>
        <w:t>Veterans Readjustment</w:t>
      </w:r>
    </w:p>
    <w:tbl>
      <w:tblPr>
        <w:tblpPr w:leftFromText="180" w:rightFromText="180" w:vertAnchor="text" w:horzAnchor="page" w:tblpX="1621" w:tblpY="-44"/>
        <w:tblW w:w="0" w:type="auto"/>
        <w:tblBorders>
          <w:bottom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72"/>
      </w:tblGrid>
      <w:tr w:rsidR="00BD02C5" w:rsidRPr="001A58F8" w14:paraId="7BDC8DA5" w14:textId="77777777" w:rsidTr="00A30141">
        <w:tc>
          <w:tcPr>
            <w:tcW w:w="972" w:type="dxa"/>
            <w:shd w:val="clear" w:color="auto" w:fill="D9D9D9"/>
          </w:tcPr>
          <w:p w14:paraId="65835EE6" w14:textId="77777777" w:rsidR="00BD02C5" w:rsidRPr="001A58F8" w:rsidRDefault="00BD02C5" w:rsidP="00BD02C5">
            <w:pPr>
              <w:tabs>
                <w:tab w:val="left" w:pos="9360"/>
              </w:tabs>
              <w:spacing w:after="0"/>
              <w:rPr>
                <w:rFonts w:asciiTheme="minorHAnsi" w:hAnsiTheme="minorHAnsi" w:cstheme="minorHAnsi"/>
                <w:sz w:val="20"/>
                <w:szCs w:val="20"/>
              </w:rPr>
            </w:pPr>
          </w:p>
        </w:tc>
      </w:tr>
    </w:tbl>
    <w:p w14:paraId="571FB5C7" w14:textId="2AF49E2F" w:rsidR="00BD02C5" w:rsidRPr="001A58F8" w:rsidRDefault="00BD02C5" w:rsidP="00BD02C5">
      <w:pPr>
        <w:tabs>
          <w:tab w:val="left" w:pos="9360"/>
        </w:tabs>
        <w:spacing w:after="0"/>
        <w:ind w:right="-432"/>
        <w:rPr>
          <w:rFonts w:asciiTheme="minorHAnsi" w:hAnsiTheme="minorHAnsi" w:cstheme="minorHAnsi"/>
          <w:sz w:val="20"/>
          <w:szCs w:val="20"/>
        </w:rPr>
      </w:pPr>
      <w:r w:rsidRPr="001A58F8">
        <w:rPr>
          <w:rFonts w:asciiTheme="minorHAnsi" w:hAnsiTheme="minorHAnsi" w:cstheme="minorHAnsi"/>
          <w:sz w:val="20"/>
          <w:szCs w:val="20"/>
        </w:rPr>
        <w:t>Disabled Veterans w/30% Compensable Disability</w:t>
      </w:r>
    </w:p>
    <w:tbl>
      <w:tblPr>
        <w:tblpPr w:leftFromText="180" w:rightFromText="180" w:vertAnchor="text" w:horzAnchor="page" w:tblpX="1621" w:tblpY="-44"/>
        <w:tblW w:w="0" w:type="auto"/>
        <w:tblBorders>
          <w:bottom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72"/>
      </w:tblGrid>
      <w:tr w:rsidR="00BD02C5" w:rsidRPr="001A58F8" w14:paraId="295BB1A4" w14:textId="77777777" w:rsidTr="00A30141">
        <w:tc>
          <w:tcPr>
            <w:tcW w:w="972" w:type="dxa"/>
            <w:shd w:val="clear" w:color="auto" w:fill="D9D9D9"/>
          </w:tcPr>
          <w:p w14:paraId="768D64A9" w14:textId="77777777" w:rsidR="00BD02C5" w:rsidRPr="001A58F8" w:rsidRDefault="00BD02C5" w:rsidP="00BD02C5">
            <w:pPr>
              <w:tabs>
                <w:tab w:val="left" w:pos="9360"/>
              </w:tabs>
              <w:spacing w:after="0"/>
              <w:rPr>
                <w:rFonts w:asciiTheme="minorHAnsi" w:hAnsiTheme="minorHAnsi" w:cstheme="minorHAnsi"/>
                <w:sz w:val="20"/>
                <w:szCs w:val="20"/>
              </w:rPr>
            </w:pPr>
          </w:p>
        </w:tc>
      </w:tr>
    </w:tbl>
    <w:p w14:paraId="3A8C6639" w14:textId="178800BF" w:rsidR="00BD02C5" w:rsidRPr="001A58F8" w:rsidRDefault="00BD02C5" w:rsidP="00BD02C5">
      <w:pPr>
        <w:tabs>
          <w:tab w:val="left" w:pos="9360"/>
        </w:tabs>
        <w:spacing w:after="0"/>
        <w:ind w:right="-432"/>
        <w:rPr>
          <w:rFonts w:asciiTheme="minorHAnsi" w:hAnsiTheme="minorHAnsi" w:cstheme="minorHAnsi"/>
          <w:sz w:val="20"/>
          <w:szCs w:val="20"/>
        </w:rPr>
      </w:pPr>
      <w:r w:rsidRPr="001A58F8">
        <w:rPr>
          <w:rFonts w:asciiTheme="minorHAnsi" w:hAnsiTheme="minorHAnsi" w:cstheme="minorHAnsi"/>
          <w:sz w:val="20"/>
          <w:szCs w:val="20"/>
        </w:rPr>
        <w:t>Veterans Employment Opportunities Act of 1998</w:t>
      </w:r>
    </w:p>
    <w:tbl>
      <w:tblPr>
        <w:tblpPr w:leftFromText="180" w:rightFromText="180" w:vertAnchor="text" w:horzAnchor="page" w:tblpX="1621" w:tblpY="-44"/>
        <w:tblW w:w="0" w:type="auto"/>
        <w:tblBorders>
          <w:bottom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72"/>
      </w:tblGrid>
      <w:tr w:rsidR="00BD02C5" w:rsidRPr="001A58F8" w14:paraId="57B3BD41" w14:textId="77777777" w:rsidTr="00A30141">
        <w:tc>
          <w:tcPr>
            <w:tcW w:w="972" w:type="dxa"/>
            <w:shd w:val="clear" w:color="auto" w:fill="D9D9D9"/>
          </w:tcPr>
          <w:p w14:paraId="373A6EA7" w14:textId="77777777" w:rsidR="00BD02C5" w:rsidRPr="001A58F8" w:rsidRDefault="00BD02C5" w:rsidP="00BD02C5">
            <w:pPr>
              <w:tabs>
                <w:tab w:val="left" w:pos="9360"/>
              </w:tabs>
              <w:spacing w:after="0"/>
              <w:rPr>
                <w:rFonts w:asciiTheme="minorHAnsi" w:hAnsiTheme="minorHAnsi" w:cstheme="minorHAnsi"/>
                <w:sz w:val="20"/>
                <w:szCs w:val="20"/>
              </w:rPr>
            </w:pPr>
          </w:p>
        </w:tc>
      </w:tr>
    </w:tbl>
    <w:p w14:paraId="61B28DCA" w14:textId="6D140EAA" w:rsidR="00BD02C5" w:rsidRPr="001A58F8" w:rsidRDefault="00BD02C5" w:rsidP="00BD02C5">
      <w:pPr>
        <w:tabs>
          <w:tab w:val="left" w:pos="9360"/>
        </w:tabs>
        <w:spacing w:after="0"/>
        <w:ind w:right="-432"/>
        <w:rPr>
          <w:rFonts w:asciiTheme="minorHAnsi" w:hAnsiTheme="minorHAnsi" w:cstheme="minorHAnsi"/>
          <w:sz w:val="20"/>
          <w:szCs w:val="20"/>
        </w:rPr>
      </w:pPr>
      <w:r w:rsidRPr="001A58F8">
        <w:rPr>
          <w:rFonts w:asciiTheme="minorHAnsi" w:hAnsiTheme="minorHAnsi" w:cstheme="minorHAnsi"/>
          <w:sz w:val="20"/>
          <w:szCs w:val="20"/>
        </w:rPr>
        <w:t>Former Peace Corps Volunteer</w:t>
      </w:r>
    </w:p>
    <w:tbl>
      <w:tblPr>
        <w:tblpPr w:leftFromText="180" w:rightFromText="180" w:vertAnchor="text" w:horzAnchor="page" w:tblpX="1621" w:tblpY="-44"/>
        <w:tblW w:w="0" w:type="auto"/>
        <w:tblBorders>
          <w:bottom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72"/>
      </w:tblGrid>
      <w:tr w:rsidR="00BD02C5" w:rsidRPr="001A58F8" w14:paraId="1CF9397B" w14:textId="77777777" w:rsidTr="00A30141">
        <w:tc>
          <w:tcPr>
            <w:tcW w:w="972" w:type="dxa"/>
            <w:shd w:val="clear" w:color="auto" w:fill="D9D9D9"/>
          </w:tcPr>
          <w:p w14:paraId="19F667CF" w14:textId="77777777" w:rsidR="00BD02C5" w:rsidRPr="001A58F8" w:rsidRDefault="00BD02C5" w:rsidP="00BD02C5">
            <w:pPr>
              <w:tabs>
                <w:tab w:val="left" w:pos="9360"/>
              </w:tabs>
              <w:spacing w:after="0"/>
              <w:rPr>
                <w:rFonts w:asciiTheme="minorHAnsi" w:hAnsiTheme="minorHAnsi" w:cstheme="minorHAnsi"/>
                <w:sz w:val="20"/>
                <w:szCs w:val="20"/>
              </w:rPr>
            </w:pPr>
          </w:p>
        </w:tc>
      </w:tr>
    </w:tbl>
    <w:p w14:paraId="5DE5A6E3" w14:textId="38A3A7F1" w:rsidR="00BD02C5" w:rsidRPr="001A58F8" w:rsidRDefault="00BD02C5" w:rsidP="00BD02C5">
      <w:pPr>
        <w:tabs>
          <w:tab w:val="left" w:pos="9360"/>
        </w:tabs>
        <w:spacing w:after="0"/>
        <w:ind w:right="-432"/>
        <w:rPr>
          <w:rFonts w:asciiTheme="minorHAnsi" w:hAnsiTheme="minorHAnsi" w:cstheme="minorHAnsi"/>
          <w:sz w:val="20"/>
          <w:szCs w:val="20"/>
        </w:rPr>
      </w:pPr>
      <w:r w:rsidRPr="001A58F8">
        <w:rPr>
          <w:rFonts w:asciiTheme="minorHAnsi" w:hAnsiTheme="minorHAnsi" w:cstheme="minorHAnsi"/>
          <w:sz w:val="20"/>
          <w:szCs w:val="20"/>
        </w:rPr>
        <w:t>Student Career Experience Program</w:t>
      </w:r>
    </w:p>
    <w:tbl>
      <w:tblPr>
        <w:tblpPr w:leftFromText="180" w:rightFromText="180" w:vertAnchor="text" w:horzAnchor="page" w:tblpX="1621" w:tblpY="-44"/>
        <w:tblW w:w="0" w:type="auto"/>
        <w:tblBorders>
          <w:bottom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72"/>
      </w:tblGrid>
      <w:tr w:rsidR="00BD02C5" w:rsidRPr="001A58F8" w14:paraId="1209DA51" w14:textId="77777777" w:rsidTr="00A30141">
        <w:tc>
          <w:tcPr>
            <w:tcW w:w="972" w:type="dxa"/>
            <w:shd w:val="clear" w:color="auto" w:fill="D9D9D9"/>
          </w:tcPr>
          <w:p w14:paraId="4E4040FC" w14:textId="77777777" w:rsidR="00BD02C5" w:rsidRPr="001A58F8" w:rsidRDefault="00BD02C5" w:rsidP="00BD02C5">
            <w:pPr>
              <w:tabs>
                <w:tab w:val="left" w:pos="9360"/>
              </w:tabs>
              <w:spacing w:after="0"/>
              <w:rPr>
                <w:rFonts w:asciiTheme="minorHAnsi" w:hAnsiTheme="minorHAnsi" w:cstheme="minorHAnsi"/>
                <w:sz w:val="20"/>
                <w:szCs w:val="20"/>
              </w:rPr>
            </w:pPr>
          </w:p>
        </w:tc>
      </w:tr>
    </w:tbl>
    <w:p w14:paraId="3A9B8116" w14:textId="5072FA8A" w:rsidR="00BD02C5" w:rsidRPr="001A58F8" w:rsidRDefault="00BD02C5" w:rsidP="00BD02C5">
      <w:pPr>
        <w:tabs>
          <w:tab w:val="left" w:pos="9360"/>
        </w:tabs>
        <w:spacing w:after="0"/>
        <w:ind w:right="-432"/>
        <w:rPr>
          <w:rFonts w:asciiTheme="minorHAnsi" w:hAnsiTheme="minorHAnsi" w:cstheme="minorHAnsi"/>
          <w:sz w:val="20"/>
          <w:szCs w:val="20"/>
        </w:rPr>
      </w:pPr>
      <w:r w:rsidRPr="001A58F8">
        <w:rPr>
          <w:rFonts w:asciiTheme="minorHAnsi" w:hAnsiTheme="minorHAnsi" w:cstheme="minorHAnsi"/>
          <w:sz w:val="20"/>
          <w:szCs w:val="20"/>
        </w:rPr>
        <w:t>Land Management Wo</w:t>
      </w:r>
      <w:r>
        <w:rPr>
          <w:rFonts w:asciiTheme="minorHAnsi" w:hAnsiTheme="minorHAnsi" w:cstheme="minorHAnsi"/>
          <w:sz w:val="20"/>
          <w:szCs w:val="20"/>
        </w:rPr>
        <w:t>rkforce Flexibility Act of 2015</w:t>
      </w:r>
    </w:p>
    <w:tbl>
      <w:tblPr>
        <w:tblpPr w:leftFromText="180" w:rightFromText="180" w:vertAnchor="text" w:horzAnchor="page" w:tblpX="1621" w:tblpY="-44"/>
        <w:tblW w:w="0" w:type="auto"/>
        <w:tblBorders>
          <w:bottom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72"/>
      </w:tblGrid>
      <w:tr w:rsidR="00BD02C5" w:rsidRPr="001A58F8" w14:paraId="68926364" w14:textId="77777777" w:rsidTr="00A30141">
        <w:tc>
          <w:tcPr>
            <w:tcW w:w="972" w:type="dxa"/>
            <w:shd w:val="clear" w:color="auto" w:fill="D9D9D9"/>
          </w:tcPr>
          <w:p w14:paraId="7AB40E38" w14:textId="77777777" w:rsidR="00BD02C5" w:rsidRPr="001A58F8" w:rsidRDefault="00BD02C5" w:rsidP="00BD02C5">
            <w:pPr>
              <w:tabs>
                <w:tab w:val="left" w:pos="9360"/>
              </w:tabs>
              <w:spacing w:after="0"/>
              <w:rPr>
                <w:rFonts w:asciiTheme="minorHAnsi" w:hAnsiTheme="minorHAnsi" w:cstheme="minorHAnsi"/>
                <w:sz w:val="20"/>
                <w:szCs w:val="20"/>
              </w:rPr>
            </w:pPr>
          </w:p>
        </w:tc>
      </w:tr>
    </w:tbl>
    <w:p w14:paraId="52FBE6A4" w14:textId="66025A6B" w:rsidR="00BD02C5" w:rsidRPr="001A58F8" w:rsidRDefault="00BD02C5" w:rsidP="00BD02C5">
      <w:pPr>
        <w:tabs>
          <w:tab w:val="left" w:pos="9360"/>
        </w:tabs>
        <w:spacing w:after="0"/>
        <w:ind w:right="-432"/>
        <w:rPr>
          <w:rFonts w:asciiTheme="minorHAnsi" w:hAnsiTheme="minorHAnsi" w:cstheme="minorHAnsi"/>
          <w:sz w:val="20"/>
          <w:szCs w:val="20"/>
        </w:rPr>
      </w:pPr>
      <w:r w:rsidRPr="001A58F8">
        <w:rPr>
          <w:rFonts w:asciiTheme="minorHAnsi" w:hAnsiTheme="minorHAnsi" w:cstheme="minorHAnsi"/>
          <w:sz w:val="20"/>
          <w:szCs w:val="20"/>
        </w:rPr>
        <w:t>Other</w:t>
      </w:r>
    </w:p>
    <w:p w14:paraId="24CC1053" w14:textId="77777777" w:rsidR="00BD02C5" w:rsidRPr="001A58F8" w:rsidRDefault="00BD02C5" w:rsidP="00BD02C5">
      <w:pPr>
        <w:spacing w:after="0"/>
        <w:rPr>
          <w:rFonts w:asciiTheme="minorHAnsi" w:hAnsiTheme="minorHAnsi" w:cstheme="minorHAnsi"/>
          <w:sz w:val="20"/>
          <w:szCs w:val="20"/>
        </w:rPr>
      </w:pPr>
    </w:p>
    <w:p w14:paraId="439B0576" w14:textId="77777777" w:rsidR="00BD02C5" w:rsidRDefault="00BD02C5" w:rsidP="00BD02C5">
      <w:pPr>
        <w:pStyle w:val="Title"/>
        <w:jc w:val="left"/>
        <w:rPr>
          <w:rFonts w:asciiTheme="minorHAnsi" w:hAnsiTheme="minorHAnsi" w:cstheme="minorHAnsi"/>
          <w:b w:val="0"/>
          <w:sz w:val="20"/>
          <w:szCs w:val="20"/>
        </w:rPr>
      </w:pPr>
      <w:r w:rsidRPr="001A58F8">
        <w:rPr>
          <w:rFonts w:asciiTheme="minorHAnsi" w:hAnsiTheme="minorHAnsi" w:cstheme="minorHAnsi"/>
          <w:b w:val="0"/>
          <w:sz w:val="20"/>
          <w:szCs w:val="20"/>
        </w:rPr>
        <w:t>Briefly explain your interest in this position and attach a resume.</w:t>
      </w:r>
    </w:p>
    <w:p w14:paraId="2D2D5A62" w14:textId="77777777" w:rsidR="00BD02C5" w:rsidRPr="001A58F8" w:rsidRDefault="00BD02C5" w:rsidP="00BD02C5">
      <w:pPr>
        <w:pStyle w:val="Title"/>
        <w:jc w:val="left"/>
        <w:rPr>
          <w:rFonts w:asciiTheme="minorHAnsi" w:hAnsiTheme="minorHAnsi" w:cstheme="minorHAnsi"/>
          <w:b w:val="0"/>
          <w:sz w:val="20"/>
          <w:szCs w:val="20"/>
        </w:rPr>
      </w:pPr>
    </w:p>
    <w:sectPr w:rsidR="00BD02C5" w:rsidRPr="001A58F8" w:rsidSect="00A16D2C">
      <w:footerReference w:type="default" r:id="rId12"/>
      <w:footerReference w:type="first" r:id="rId13"/>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8F46E" w14:textId="77777777" w:rsidR="007A594B" w:rsidRDefault="007A594B" w:rsidP="007559EC">
      <w:pPr>
        <w:spacing w:after="0"/>
      </w:pPr>
      <w:r>
        <w:separator/>
      </w:r>
    </w:p>
  </w:endnote>
  <w:endnote w:type="continuationSeparator" w:id="0">
    <w:p w14:paraId="376BE72E" w14:textId="77777777" w:rsidR="007A594B" w:rsidRDefault="007A594B" w:rsidP="007559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BC914" w14:textId="77777777" w:rsidR="00392C7B" w:rsidRDefault="00392C7B" w:rsidP="00392C7B">
    <w:pPr>
      <w:pStyle w:val="Footer"/>
      <w:tabs>
        <w:tab w:val="left" w:pos="9180"/>
      </w:tabs>
    </w:pPr>
    <w:r>
      <w:tab/>
    </w:r>
    <w:r>
      <w:tab/>
    </w:r>
    <w:r>
      <w:tab/>
    </w:r>
    <w:r>
      <w:drawing>
        <wp:inline distT="0" distB="0" distL="0" distR="0" wp14:anchorId="668B1469" wp14:editId="009AE9A6">
          <wp:extent cx="1121410" cy="762000"/>
          <wp:effectExtent l="0" t="0" r="254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1410" cy="76200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18D30" w14:textId="77777777" w:rsidR="00FD7610" w:rsidRPr="00FD7610" w:rsidRDefault="00762C0A">
    <w:pPr>
      <w:pStyle w:val="Footer"/>
      <w:rPr>
        <w:rFonts w:ascii="Arial" w:hAnsi="Arial" w:cs="Arial"/>
        <w:i/>
        <w:sz w:val="20"/>
        <w:szCs w:val="20"/>
      </w:rPr>
    </w:pPr>
    <w:r>
      <w:rPr>
        <w:rFonts w:ascii="Arial" w:hAnsi="Arial" w:cs="Arial"/>
        <w:i/>
        <w:sz w:val="20"/>
        <w:szCs w:val="20"/>
      </w:rPr>
      <mc:AlternateContent>
        <mc:Choice Requires="wps">
          <w:drawing>
            <wp:anchor distT="0" distB="0" distL="114300" distR="114300" simplePos="0" relativeHeight="251661312" behindDoc="0" locked="0" layoutInCell="1" allowOverlap="1" wp14:anchorId="108AC109" wp14:editId="361C215B">
              <wp:simplePos x="0" y="0"/>
              <wp:positionH relativeFrom="column">
                <wp:posOffset>5177790</wp:posOffset>
              </wp:positionH>
              <wp:positionV relativeFrom="paragraph">
                <wp:posOffset>-1375410</wp:posOffset>
              </wp:positionV>
              <wp:extent cx="1805940" cy="988695"/>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1805940" cy="988695"/>
                      </a:xfrm>
                      <a:prstGeom prst="rect">
                        <a:avLst/>
                      </a:prstGeom>
                      <a:solidFill>
                        <a:schemeClr val="accent1">
                          <a:alpha val="0"/>
                        </a:schemeClr>
                      </a:solidFill>
                      <a:ln>
                        <a:solidFill>
                          <a:schemeClr val="accent1">
                            <a:shade val="50000"/>
                            <a:alpha val="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447860" id="Rectangle 2" o:spid="_x0000_s1026" style="position:absolute;margin-left:407.7pt;margin-top:-108.3pt;width:142.2pt;height:77.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" fillcolor="#4f81bd [3204]" strokecolor="#243f60 [1604]" strokeweight="2pt">
              <v:fill opacity="0"/>
              <v:stroke opacity="0"/>
              <w10:wrap type="square"/>
            </v:rect>
          </w:pict>
        </mc:Fallback>
      </mc:AlternateContent>
    </w:r>
    <w:r w:rsidR="00411DBF">
      <w:rPr>
        <w:rFonts w:ascii="Arial" w:hAnsi="Arial" w:cs="Arial"/>
        <w:i/>
        <w:sz w:val="20"/>
        <w:szCs w:val="20"/>
      </w:rPr>
      <mc:AlternateContent>
        <mc:Choice Requires="wps">
          <w:drawing>
            <wp:anchor distT="0" distB="0" distL="114300" distR="114300" simplePos="0" relativeHeight="251666432" behindDoc="1" locked="0" layoutInCell="1" allowOverlap="1" wp14:anchorId="7038648A" wp14:editId="3E760316">
              <wp:simplePos x="0" y="0"/>
              <wp:positionH relativeFrom="column">
                <wp:posOffset>4890977</wp:posOffset>
              </wp:positionH>
              <wp:positionV relativeFrom="paragraph">
                <wp:posOffset>-1375085</wp:posOffset>
              </wp:positionV>
              <wp:extent cx="2105246" cy="925032"/>
              <wp:effectExtent l="0" t="0" r="0" b="0"/>
              <wp:wrapTight wrapText="bothSides">
                <wp:wrapPolygon edited="0">
                  <wp:start x="586" y="445"/>
                  <wp:lineTo x="586" y="20918"/>
                  <wp:lineTo x="20916" y="20918"/>
                  <wp:lineTo x="20916" y="445"/>
                  <wp:lineTo x="586" y="445"/>
                </wp:wrapPolygon>
              </wp:wrapTight>
              <wp:docPr id="4" name="Rectangle 4"/>
              <wp:cNvGraphicFramePr/>
              <a:graphic xmlns:a="http://schemas.openxmlformats.org/drawingml/2006/main">
                <a:graphicData uri="http://schemas.microsoft.com/office/word/2010/wordprocessingShape">
                  <wps:wsp>
                    <wps:cNvSpPr/>
                    <wps:spPr>
                      <a:xfrm>
                        <a:off x="0" y="0"/>
                        <a:ext cx="2105246" cy="92503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435010" id="Rectangle 4" o:spid="_x0000_s1026" style="position:absolute;margin-left:385.1pt;margin-top:-108.25pt;width:165.75pt;height:72.8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" filled="f" stroked="f" strokeweight="2pt">
              <w10:wrap type="tight"/>
            </v:rect>
          </w:pict>
        </mc:Fallback>
      </mc:AlternateContent>
    </w:r>
    <w:r w:rsidR="00FD7610" w:rsidRPr="00FD7610">
      <w:rPr>
        <w:rFonts w:ascii="Arial" w:hAnsi="Arial" w:cs="Arial"/>
        <w:i/>
        <w:sz w:val="20"/>
        <w:szCs w:val="20"/>
      </w:rPr>
      <w:t>USDA Forest Service is an equal opportunity provider and employer.</w:t>
    </w:r>
  </w:p>
  <w:p w14:paraId="33A24CF8" w14:textId="77777777" w:rsidR="00FD7610" w:rsidRPr="00FD7610" w:rsidRDefault="00FD7610">
    <w:pPr>
      <w:pStyle w:val="Footer"/>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70B4C" w14:textId="77777777" w:rsidR="007A594B" w:rsidRDefault="007A594B" w:rsidP="007559EC">
      <w:pPr>
        <w:spacing w:after="0"/>
      </w:pPr>
      <w:r>
        <w:separator/>
      </w:r>
    </w:p>
  </w:footnote>
  <w:footnote w:type="continuationSeparator" w:id="0">
    <w:p w14:paraId="5317C7DC" w14:textId="77777777" w:rsidR="007A594B" w:rsidRDefault="007A594B" w:rsidP="007559E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03AB"/>
    <w:multiLevelType w:val="hybridMultilevel"/>
    <w:tmpl w:val="EDA20D14"/>
    <w:lvl w:ilvl="0" w:tplc="E87C5C9E">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E87C5C9E">
      <w:start w:val="1"/>
      <w:numFmt w:val="bullet"/>
      <w:lvlText w:val=""/>
      <w:lvlJc w:val="left"/>
      <w:pPr>
        <w:tabs>
          <w:tab w:val="num" w:pos="2160"/>
        </w:tabs>
        <w:ind w:left="2160" w:hanging="360"/>
      </w:pPr>
      <w:rPr>
        <w:rFonts w:ascii="Symbol"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8C0541"/>
    <w:multiLevelType w:val="hybridMultilevel"/>
    <w:tmpl w:val="6E42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122"/>
    <w:rsid w:val="00017CE3"/>
    <w:rsid w:val="00080A6E"/>
    <w:rsid w:val="000C465D"/>
    <w:rsid w:val="00111FFE"/>
    <w:rsid w:val="00113DD1"/>
    <w:rsid w:val="00133F8C"/>
    <w:rsid w:val="001B5CE7"/>
    <w:rsid w:val="001B717A"/>
    <w:rsid w:val="001E25BD"/>
    <w:rsid w:val="0022379A"/>
    <w:rsid w:val="00272FE0"/>
    <w:rsid w:val="002B371D"/>
    <w:rsid w:val="002E6457"/>
    <w:rsid w:val="0030098D"/>
    <w:rsid w:val="00345095"/>
    <w:rsid w:val="00347443"/>
    <w:rsid w:val="00350A22"/>
    <w:rsid w:val="003823D7"/>
    <w:rsid w:val="00392C7B"/>
    <w:rsid w:val="00394F99"/>
    <w:rsid w:val="003A1305"/>
    <w:rsid w:val="003B0380"/>
    <w:rsid w:val="003B28B2"/>
    <w:rsid w:val="003C3A67"/>
    <w:rsid w:val="00411DBF"/>
    <w:rsid w:val="004253DF"/>
    <w:rsid w:val="00445209"/>
    <w:rsid w:val="00447441"/>
    <w:rsid w:val="0047625E"/>
    <w:rsid w:val="00493122"/>
    <w:rsid w:val="004F0FED"/>
    <w:rsid w:val="004F2BC3"/>
    <w:rsid w:val="004F54AA"/>
    <w:rsid w:val="0051668B"/>
    <w:rsid w:val="00532A2A"/>
    <w:rsid w:val="00532D6F"/>
    <w:rsid w:val="00585AA3"/>
    <w:rsid w:val="005A4923"/>
    <w:rsid w:val="005E27C4"/>
    <w:rsid w:val="005E5401"/>
    <w:rsid w:val="006149C2"/>
    <w:rsid w:val="0062442D"/>
    <w:rsid w:val="006B6990"/>
    <w:rsid w:val="006C06D6"/>
    <w:rsid w:val="006E12D9"/>
    <w:rsid w:val="006E1DC0"/>
    <w:rsid w:val="006F0620"/>
    <w:rsid w:val="00741783"/>
    <w:rsid w:val="007559EC"/>
    <w:rsid w:val="00762C0A"/>
    <w:rsid w:val="00770AE2"/>
    <w:rsid w:val="0079084F"/>
    <w:rsid w:val="007A1C81"/>
    <w:rsid w:val="007A594B"/>
    <w:rsid w:val="007A7EA1"/>
    <w:rsid w:val="007B0913"/>
    <w:rsid w:val="007B2CD4"/>
    <w:rsid w:val="007C06AE"/>
    <w:rsid w:val="007E1AD5"/>
    <w:rsid w:val="00827A63"/>
    <w:rsid w:val="008506D5"/>
    <w:rsid w:val="0088727B"/>
    <w:rsid w:val="0089175C"/>
    <w:rsid w:val="00894F09"/>
    <w:rsid w:val="008B4B9E"/>
    <w:rsid w:val="008F7316"/>
    <w:rsid w:val="00911010"/>
    <w:rsid w:val="00923950"/>
    <w:rsid w:val="009348DB"/>
    <w:rsid w:val="009369F9"/>
    <w:rsid w:val="00965781"/>
    <w:rsid w:val="009667F4"/>
    <w:rsid w:val="009826AD"/>
    <w:rsid w:val="009A4BAE"/>
    <w:rsid w:val="009B1996"/>
    <w:rsid w:val="009B68DD"/>
    <w:rsid w:val="009B6BDD"/>
    <w:rsid w:val="009D354F"/>
    <w:rsid w:val="00A16D2C"/>
    <w:rsid w:val="00A33536"/>
    <w:rsid w:val="00A814BB"/>
    <w:rsid w:val="00AB37AB"/>
    <w:rsid w:val="00AB38D0"/>
    <w:rsid w:val="00AE437A"/>
    <w:rsid w:val="00B43984"/>
    <w:rsid w:val="00BA02C4"/>
    <w:rsid w:val="00BD02C5"/>
    <w:rsid w:val="00C00D7B"/>
    <w:rsid w:val="00C07A48"/>
    <w:rsid w:val="00C15CAB"/>
    <w:rsid w:val="00C47850"/>
    <w:rsid w:val="00C56B77"/>
    <w:rsid w:val="00C7686C"/>
    <w:rsid w:val="00C83B0B"/>
    <w:rsid w:val="00C95C5E"/>
    <w:rsid w:val="00C97F32"/>
    <w:rsid w:val="00CA4955"/>
    <w:rsid w:val="00CD7984"/>
    <w:rsid w:val="00D378F9"/>
    <w:rsid w:val="00D47DCF"/>
    <w:rsid w:val="00D74F46"/>
    <w:rsid w:val="00DA0BC1"/>
    <w:rsid w:val="00DE186B"/>
    <w:rsid w:val="00E62A8C"/>
    <w:rsid w:val="00E72065"/>
    <w:rsid w:val="00E97CB5"/>
    <w:rsid w:val="00EA694A"/>
    <w:rsid w:val="00F24A19"/>
    <w:rsid w:val="00F30BF1"/>
    <w:rsid w:val="00F54C25"/>
    <w:rsid w:val="00FA2F2C"/>
    <w:rsid w:val="00FA7C60"/>
    <w:rsid w:val="00FD19B0"/>
    <w:rsid w:val="00FD6C38"/>
    <w:rsid w:val="00FD7610"/>
    <w:rsid w:val="00FE1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6BB0F"/>
  <w15:docId w15:val="{0E3B3F2F-D9E0-4EAF-8259-77374284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B0B"/>
    <w:pPr>
      <w:widowControl w:val="0"/>
      <w:autoSpaceDE w:val="0"/>
      <w:autoSpaceDN w:val="0"/>
      <w:adjustRightInd w:val="0"/>
      <w:spacing w:after="144" w:line="240" w:lineRule="auto"/>
    </w:pPr>
    <w:rPr>
      <w:rFonts w:ascii="Times" w:eastAsia="Times New Roman" w:hAnsi="Times" w:cs="Times New Roman"/>
      <w:noProof/>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9EC"/>
    <w:pPr>
      <w:tabs>
        <w:tab w:val="center" w:pos="4680"/>
        <w:tab w:val="right" w:pos="9360"/>
      </w:tabs>
      <w:spacing w:after="0"/>
    </w:pPr>
  </w:style>
  <w:style w:type="character" w:customStyle="1" w:styleId="HeaderChar">
    <w:name w:val="Header Char"/>
    <w:basedOn w:val="DefaultParagraphFont"/>
    <w:link w:val="Header"/>
    <w:uiPriority w:val="99"/>
    <w:rsid w:val="007559EC"/>
  </w:style>
  <w:style w:type="paragraph" w:styleId="Footer">
    <w:name w:val="footer"/>
    <w:basedOn w:val="Normal"/>
    <w:link w:val="FooterChar"/>
    <w:uiPriority w:val="99"/>
    <w:unhideWhenUsed/>
    <w:rsid w:val="007559EC"/>
    <w:pPr>
      <w:tabs>
        <w:tab w:val="center" w:pos="4680"/>
        <w:tab w:val="right" w:pos="9360"/>
      </w:tabs>
      <w:spacing w:after="0"/>
    </w:pPr>
  </w:style>
  <w:style w:type="character" w:customStyle="1" w:styleId="FooterChar">
    <w:name w:val="Footer Char"/>
    <w:basedOn w:val="DefaultParagraphFont"/>
    <w:link w:val="Footer"/>
    <w:uiPriority w:val="99"/>
    <w:rsid w:val="007559EC"/>
  </w:style>
  <w:style w:type="paragraph" w:customStyle="1" w:styleId="BasicParagraph">
    <w:name w:val="[Basic Paragraph]"/>
    <w:basedOn w:val="Normal"/>
    <w:uiPriority w:val="99"/>
    <w:rsid w:val="007559EC"/>
    <w:pPr>
      <w:spacing w:after="0" w:line="288" w:lineRule="auto"/>
      <w:textAlignment w:val="center"/>
    </w:pPr>
    <w:rPr>
      <w:rFonts w:ascii="Minion Pro" w:hAnsi="Minion Pro" w:cs="Minion Pro"/>
    </w:rPr>
  </w:style>
  <w:style w:type="paragraph" w:styleId="BalloonText">
    <w:name w:val="Balloon Text"/>
    <w:basedOn w:val="Normal"/>
    <w:link w:val="BalloonTextChar"/>
    <w:uiPriority w:val="99"/>
    <w:semiHidden/>
    <w:unhideWhenUsed/>
    <w:rsid w:val="004253D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3DF"/>
    <w:rPr>
      <w:rFonts w:ascii="Tahoma" w:hAnsi="Tahoma" w:cs="Tahoma"/>
      <w:sz w:val="16"/>
      <w:szCs w:val="16"/>
    </w:rPr>
  </w:style>
  <w:style w:type="paragraph" w:styleId="ListParagraph">
    <w:name w:val="List Paragraph"/>
    <w:basedOn w:val="Normal"/>
    <w:uiPriority w:val="34"/>
    <w:qFormat/>
    <w:rsid w:val="00D378F9"/>
    <w:pPr>
      <w:ind w:left="720"/>
      <w:contextualSpacing/>
    </w:pPr>
  </w:style>
  <w:style w:type="character" w:styleId="Hyperlink">
    <w:name w:val="Hyperlink"/>
    <w:rsid w:val="00C83B0B"/>
    <w:rPr>
      <w:color w:val="0000FF"/>
      <w:u w:val="single"/>
    </w:rPr>
  </w:style>
  <w:style w:type="paragraph" w:customStyle="1" w:styleId="axNormal">
    <w:name w:val="axNormal"/>
    <w:basedOn w:val="Normal"/>
    <w:rsid w:val="00C83B0B"/>
    <w:pPr>
      <w:tabs>
        <w:tab w:val="left" w:pos="720"/>
        <w:tab w:val="left" w:pos="1440"/>
        <w:tab w:val="left" w:pos="2160"/>
      </w:tabs>
      <w:spacing w:after="0"/>
    </w:pPr>
  </w:style>
  <w:style w:type="character" w:styleId="CommentReference">
    <w:name w:val="annotation reference"/>
    <w:basedOn w:val="DefaultParagraphFont"/>
    <w:uiPriority w:val="99"/>
    <w:semiHidden/>
    <w:unhideWhenUsed/>
    <w:rsid w:val="00CA4955"/>
    <w:rPr>
      <w:sz w:val="16"/>
      <w:szCs w:val="16"/>
    </w:rPr>
  </w:style>
  <w:style w:type="paragraph" w:styleId="CommentText">
    <w:name w:val="annotation text"/>
    <w:basedOn w:val="Normal"/>
    <w:link w:val="CommentTextChar"/>
    <w:uiPriority w:val="99"/>
    <w:semiHidden/>
    <w:unhideWhenUsed/>
    <w:rsid w:val="00CA4955"/>
    <w:rPr>
      <w:sz w:val="20"/>
      <w:szCs w:val="20"/>
    </w:rPr>
  </w:style>
  <w:style w:type="character" w:customStyle="1" w:styleId="CommentTextChar">
    <w:name w:val="Comment Text Char"/>
    <w:basedOn w:val="DefaultParagraphFont"/>
    <w:link w:val="CommentText"/>
    <w:uiPriority w:val="99"/>
    <w:semiHidden/>
    <w:rsid w:val="00CA4955"/>
    <w:rPr>
      <w:rFonts w:ascii="Times" w:eastAsia="Times New Roman" w:hAnsi="Times" w:cs="Times New Roman"/>
      <w:noProof/>
      <w:color w:val="000000"/>
      <w:sz w:val="20"/>
      <w:szCs w:val="20"/>
    </w:rPr>
  </w:style>
  <w:style w:type="paragraph" w:styleId="CommentSubject">
    <w:name w:val="annotation subject"/>
    <w:basedOn w:val="CommentText"/>
    <w:next w:val="CommentText"/>
    <w:link w:val="CommentSubjectChar"/>
    <w:uiPriority w:val="99"/>
    <w:semiHidden/>
    <w:unhideWhenUsed/>
    <w:rsid w:val="00CA4955"/>
    <w:rPr>
      <w:b/>
      <w:bCs/>
    </w:rPr>
  </w:style>
  <w:style w:type="character" w:customStyle="1" w:styleId="CommentSubjectChar">
    <w:name w:val="Comment Subject Char"/>
    <w:basedOn w:val="CommentTextChar"/>
    <w:link w:val="CommentSubject"/>
    <w:uiPriority w:val="99"/>
    <w:semiHidden/>
    <w:rsid w:val="00CA4955"/>
    <w:rPr>
      <w:rFonts w:ascii="Times" w:eastAsia="Times New Roman" w:hAnsi="Times" w:cs="Times New Roman"/>
      <w:b/>
      <w:bCs/>
      <w:noProof/>
      <w:color w:val="000000"/>
      <w:sz w:val="20"/>
      <w:szCs w:val="20"/>
    </w:rPr>
  </w:style>
  <w:style w:type="paragraph" w:styleId="Title">
    <w:name w:val="Title"/>
    <w:basedOn w:val="Normal"/>
    <w:link w:val="TitleChar"/>
    <w:qFormat/>
    <w:rsid w:val="00BD02C5"/>
    <w:pPr>
      <w:widowControl/>
      <w:tabs>
        <w:tab w:val="right" w:pos="2609"/>
      </w:tabs>
      <w:spacing w:after="0"/>
      <w:ind w:right="180"/>
      <w:jc w:val="center"/>
    </w:pPr>
    <w:rPr>
      <w:b/>
      <w:bCs/>
    </w:rPr>
  </w:style>
  <w:style w:type="character" w:customStyle="1" w:styleId="TitleChar">
    <w:name w:val="Title Char"/>
    <w:basedOn w:val="DefaultParagraphFont"/>
    <w:link w:val="Title"/>
    <w:rsid w:val="00BD02C5"/>
    <w:rPr>
      <w:rFonts w:ascii="Times" w:eastAsia="Times New Roman" w:hAnsi="Times" w:cs="Times New Roman"/>
      <w:b/>
      <w:bCs/>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214850">
      <w:bodyDiv w:val="1"/>
      <w:marLeft w:val="0"/>
      <w:marRight w:val="0"/>
      <w:marTop w:val="0"/>
      <w:marBottom w:val="0"/>
      <w:divBdr>
        <w:top w:val="none" w:sz="0" w:space="0" w:color="auto"/>
        <w:left w:val="none" w:sz="0" w:space="0" w:color="auto"/>
        <w:bottom w:val="none" w:sz="0" w:space="0" w:color="auto"/>
        <w:right w:val="none" w:sz="0" w:space="0" w:color="auto"/>
      </w:divBdr>
    </w:div>
    <w:div w:id="839926794">
      <w:bodyDiv w:val="1"/>
      <w:marLeft w:val="0"/>
      <w:marRight w:val="0"/>
      <w:marTop w:val="0"/>
      <w:marBottom w:val="0"/>
      <w:divBdr>
        <w:top w:val="none" w:sz="0" w:space="0" w:color="auto"/>
        <w:left w:val="none" w:sz="0" w:space="0" w:color="auto"/>
        <w:bottom w:val="none" w:sz="0" w:space="0" w:color="auto"/>
        <w:right w:val="none" w:sz="0" w:space="0" w:color="auto"/>
      </w:divBdr>
    </w:div>
    <w:div w:id="1599174444">
      <w:bodyDiv w:val="1"/>
      <w:marLeft w:val="0"/>
      <w:marRight w:val="0"/>
      <w:marTop w:val="0"/>
      <w:marBottom w:val="0"/>
      <w:divBdr>
        <w:top w:val="none" w:sz="0" w:space="0" w:color="auto"/>
        <w:left w:val="none" w:sz="0" w:space="0" w:color="auto"/>
        <w:bottom w:val="none" w:sz="0" w:space="0" w:color="auto"/>
        <w:right w:val="none" w:sz="0" w:space="0" w:color="auto"/>
      </w:divBdr>
    </w:div>
    <w:div w:id="167884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tball@fs.fed.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s.usda.gov/detail/wallowa-whitman/specialplaces/?cid=stelprdb5238987" TargetMode="External"/><Relationship Id="rId4" Type="http://schemas.openxmlformats.org/officeDocument/2006/relationships/settings" Target="settings.xml"/><Relationship Id="rId9" Type="http://schemas.openxmlformats.org/officeDocument/2006/relationships/hyperlink" Target="https://www.fs.usda.gov/wallowa-whitma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2012WallowaWhitman\PAOFiles\TemplatesAndLogos\Identity\ForestFeatureWallowaWhitmanNF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F3EE8-2163-4E98-95C8-CDE7F51C1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ForestFeatureWallowaWhitmanNFTemplate</Template>
  <TotalTime>0</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Jodi</dc:creator>
  <cp:lastModifiedBy>Ball, Michael T -FS</cp:lastModifiedBy>
  <cp:revision>2</cp:revision>
  <cp:lastPrinted>2014-02-21T23:46:00Z</cp:lastPrinted>
  <dcterms:created xsi:type="dcterms:W3CDTF">2019-03-07T16:55:00Z</dcterms:created>
  <dcterms:modified xsi:type="dcterms:W3CDTF">2019-03-07T16:55:00Z</dcterms:modified>
</cp:coreProperties>
</file>