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EB" w:rsidRDefault="00AB001D" w:rsidP="00EA449C">
      <w:pPr>
        <w:jc w:val="center"/>
        <w:rPr>
          <w:rFonts w:asciiTheme="minorHAnsi" w:hAnsiTheme="minorHAnsi" w:cstheme="minorHAnsi"/>
          <w:b/>
          <w:sz w:val="36"/>
          <w:szCs w:val="36"/>
        </w:rPr>
      </w:pPr>
      <w:r>
        <w:rPr>
          <w:rFonts w:ascii="Times" w:hAnsi="Times"/>
          <w:color w:val="000000"/>
        </w:rPr>
        <w:object w:dxaOrig="987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6pt;height:92.4pt" o:ole="">
            <v:imagedata r:id="rId5" o:title=""/>
          </v:shape>
          <o:OLEObject Type="Embed" ProgID="Word.Picture.8" ShapeID="_x0000_i1025" DrawAspect="Content" ObjectID="_1506922593" r:id="rId6"/>
        </w:object>
      </w:r>
    </w:p>
    <w:p w:rsidR="00261ABB" w:rsidRDefault="00AB001D" w:rsidP="00EA449C">
      <w:pPr>
        <w:jc w:val="center"/>
        <w:rPr>
          <w:rFonts w:asciiTheme="minorHAnsi" w:hAnsiTheme="minorHAnsi" w:cstheme="minorHAnsi"/>
          <w:b/>
          <w:sz w:val="28"/>
          <w:szCs w:val="28"/>
          <w:u w:val="single"/>
        </w:rPr>
      </w:pPr>
      <w:r>
        <w:rPr>
          <w:rFonts w:asciiTheme="minorHAnsi" w:hAnsiTheme="minorHAnsi" w:cstheme="minorHAnsi"/>
          <w:b/>
          <w:sz w:val="28"/>
          <w:szCs w:val="28"/>
        </w:rPr>
        <w:t xml:space="preserve">DISTRICT </w:t>
      </w:r>
      <w:bookmarkStart w:id="0" w:name="_GoBack"/>
      <w:bookmarkEnd w:id="0"/>
      <w:r w:rsidR="006F145E">
        <w:rPr>
          <w:rFonts w:asciiTheme="minorHAnsi" w:hAnsiTheme="minorHAnsi" w:cstheme="minorHAnsi"/>
          <w:b/>
          <w:sz w:val="28"/>
          <w:szCs w:val="28"/>
        </w:rPr>
        <w:t xml:space="preserve">RECREATION STAFF OFFICER – </w:t>
      </w:r>
      <w:r w:rsidR="006F145E" w:rsidRPr="00261ABB">
        <w:rPr>
          <w:rFonts w:asciiTheme="minorHAnsi" w:hAnsiTheme="minorHAnsi" w:cstheme="minorHAnsi"/>
          <w:b/>
          <w:sz w:val="28"/>
          <w:szCs w:val="28"/>
          <w:u w:val="single"/>
        </w:rPr>
        <w:t>PFT AND DETAILER</w:t>
      </w:r>
      <w:r w:rsidR="00261ABB">
        <w:rPr>
          <w:rFonts w:asciiTheme="minorHAnsi" w:hAnsiTheme="minorHAnsi" w:cstheme="minorHAnsi"/>
          <w:b/>
          <w:sz w:val="28"/>
          <w:szCs w:val="28"/>
          <w:u w:val="single"/>
        </w:rPr>
        <w:t xml:space="preserve"> OPPORTUNITIES</w:t>
      </w:r>
    </w:p>
    <w:p w:rsidR="008C32F9" w:rsidRPr="00BF05EB" w:rsidRDefault="006F145E" w:rsidP="00EA449C">
      <w:pPr>
        <w:jc w:val="center"/>
        <w:rPr>
          <w:rFonts w:asciiTheme="minorHAnsi" w:hAnsiTheme="minorHAnsi" w:cstheme="minorHAnsi"/>
          <w:b/>
          <w:sz w:val="28"/>
          <w:szCs w:val="28"/>
        </w:rPr>
      </w:pPr>
      <w:r>
        <w:rPr>
          <w:rFonts w:asciiTheme="minorHAnsi" w:hAnsiTheme="minorHAnsi" w:cstheme="minorHAnsi"/>
          <w:b/>
          <w:sz w:val="28"/>
          <w:szCs w:val="28"/>
        </w:rPr>
        <w:t xml:space="preserve"> (GS-0401/0101</w:t>
      </w:r>
      <w:r w:rsidR="00261ABB">
        <w:rPr>
          <w:rFonts w:asciiTheme="minorHAnsi" w:hAnsiTheme="minorHAnsi" w:cstheme="minorHAnsi"/>
          <w:b/>
          <w:sz w:val="28"/>
          <w:szCs w:val="28"/>
        </w:rPr>
        <w:t>/807</w:t>
      </w:r>
      <w:r>
        <w:rPr>
          <w:rFonts w:asciiTheme="minorHAnsi" w:hAnsiTheme="minorHAnsi" w:cstheme="minorHAnsi"/>
          <w:b/>
          <w:sz w:val="28"/>
          <w:szCs w:val="28"/>
        </w:rPr>
        <w:t>-11</w:t>
      </w:r>
      <w:r w:rsidR="00616B97">
        <w:rPr>
          <w:rFonts w:asciiTheme="minorHAnsi" w:hAnsiTheme="minorHAnsi" w:cstheme="minorHAnsi"/>
          <w:b/>
          <w:sz w:val="28"/>
          <w:szCs w:val="28"/>
        </w:rPr>
        <w:t>)</w:t>
      </w:r>
    </w:p>
    <w:p w:rsidR="00EA449C" w:rsidRDefault="00EA449C" w:rsidP="00EA449C">
      <w:pPr>
        <w:rPr>
          <w:noProof/>
        </w:rPr>
      </w:pPr>
    </w:p>
    <w:p w:rsidR="0047745E" w:rsidRPr="00E61125" w:rsidRDefault="00EA449C" w:rsidP="00EA449C">
      <w:pPr>
        <w:rPr>
          <w:rFonts w:asciiTheme="minorHAnsi" w:hAnsiTheme="minorHAnsi" w:cstheme="minorHAnsi"/>
          <w:sz w:val="22"/>
          <w:szCs w:val="22"/>
        </w:rPr>
      </w:pPr>
      <w:r w:rsidRPr="00FB74AE">
        <w:rPr>
          <w:rFonts w:asciiTheme="minorHAnsi" w:hAnsiTheme="minorHAnsi" w:cstheme="minorHAnsi"/>
          <w:sz w:val="22"/>
          <w:szCs w:val="22"/>
        </w:rPr>
        <w:t>The</w:t>
      </w:r>
      <w:r w:rsidR="00E06666">
        <w:rPr>
          <w:rFonts w:asciiTheme="minorHAnsi" w:hAnsiTheme="minorHAnsi" w:cstheme="minorHAnsi"/>
          <w:sz w:val="22"/>
          <w:szCs w:val="22"/>
        </w:rPr>
        <w:t xml:space="preserve"> Red Rock Ranger District,</w:t>
      </w:r>
      <w:r w:rsidRPr="00FB74AE">
        <w:rPr>
          <w:rFonts w:asciiTheme="minorHAnsi" w:hAnsiTheme="minorHAnsi" w:cstheme="minorHAnsi"/>
          <w:sz w:val="22"/>
          <w:szCs w:val="22"/>
        </w:rPr>
        <w:t xml:space="preserve"> </w:t>
      </w:r>
      <w:r w:rsidR="004A4722">
        <w:rPr>
          <w:rFonts w:asciiTheme="minorHAnsi" w:hAnsiTheme="minorHAnsi" w:cstheme="minorHAnsi"/>
          <w:sz w:val="22"/>
          <w:szCs w:val="22"/>
        </w:rPr>
        <w:t>Coconino</w:t>
      </w:r>
      <w:r w:rsidRPr="00FB74AE">
        <w:rPr>
          <w:rFonts w:asciiTheme="minorHAnsi" w:hAnsiTheme="minorHAnsi" w:cstheme="minorHAnsi"/>
          <w:sz w:val="22"/>
          <w:szCs w:val="22"/>
        </w:rPr>
        <w:t xml:space="preserve"> </w:t>
      </w:r>
      <w:r w:rsidR="006567FD" w:rsidRPr="00FB74AE">
        <w:rPr>
          <w:rFonts w:asciiTheme="minorHAnsi" w:hAnsiTheme="minorHAnsi" w:cstheme="minorHAnsi"/>
          <w:sz w:val="22"/>
          <w:szCs w:val="22"/>
        </w:rPr>
        <w:t>N</w:t>
      </w:r>
      <w:r w:rsidRPr="00FB74AE">
        <w:rPr>
          <w:rFonts w:asciiTheme="minorHAnsi" w:hAnsiTheme="minorHAnsi" w:cstheme="minorHAnsi"/>
          <w:sz w:val="22"/>
          <w:szCs w:val="22"/>
        </w:rPr>
        <w:t xml:space="preserve">ational Forest, </w:t>
      </w:r>
      <w:r w:rsidR="00E61125">
        <w:rPr>
          <w:rFonts w:asciiTheme="minorHAnsi" w:hAnsiTheme="minorHAnsi" w:cstheme="minorHAnsi"/>
          <w:sz w:val="22"/>
          <w:szCs w:val="22"/>
        </w:rPr>
        <w:t>will soon advertise</w:t>
      </w:r>
      <w:r w:rsidR="006F145E">
        <w:rPr>
          <w:rFonts w:asciiTheme="minorHAnsi" w:hAnsiTheme="minorHAnsi" w:cstheme="minorHAnsi"/>
          <w:sz w:val="22"/>
          <w:szCs w:val="22"/>
        </w:rPr>
        <w:t xml:space="preserve"> to fill the District recreation staff officer position. The District is also outreaching for a NTE 120 day recreation staff officer detailer into the vacant position, pending filling the permanent position. The PFT will be </w:t>
      </w:r>
      <w:r w:rsidR="00FE104F" w:rsidRPr="001E267D">
        <w:rPr>
          <w:rFonts w:asciiTheme="minorHAnsi" w:hAnsiTheme="minorHAnsi" w:cstheme="minorHAnsi"/>
          <w:sz w:val="22"/>
          <w:szCs w:val="22"/>
        </w:rPr>
        <w:t>advertised through USAjobs.gov</w:t>
      </w:r>
      <w:r w:rsidR="006F145E">
        <w:rPr>
          <w:rFonts w:asciiTheme="minorHAnsi" w:hAnsiTheme="minorHAnsi" w:cstheme="minorHAnsi"/>
          <w:sz w:val="22"/>
          <w:szCs w:val="22"/>
        </w:rPr>
        <w:t xml:space="preserve"> as MERIT. Only current Federal employees or those with reinstatement may apply</w:t>
      </w:r>
      <w:r w:rsidR="00FE104F" w:rsidRPr="001E267D">
        <w:rPr>
          <w:rFonts w:asciiTheme="minorHAnsi" w:hAnsiTheme="minorHAnsi" w:cstheme="minorHAnsi"/>
          <w:sz w:val="22"/>
          <w:szCs w:val="22"/>
        </w:rPr>
        <w:t>.</w:t>
      </w:r>
      <w:r w:rsidR="00E06666">
        <w:rPr>
          <w:rFonts w:asciiTheme="minorHAnsi" w:hAnsiTheme="minorHAnsi" w:cstheme="minorHAnsi"/>
          <w:sz w:val="22"/>
          <w:szCs w:val="22"/>
        </w:rPr>
        <w:t xml:space="preserve">  </w:t>
      </w:r>
      <w:r w:rsidR="004A4722" w:rsidRPr="001E267D">
        <w:rPr>
          <w:b/>
          <w:i/>
        </w:rPr>
        <w:t xml:space="preserve">Anyone interested in </w:t>
      </w:r>
      <w:r w:rsidR="006F145E">
        <w:rPr>
          <w:b/>
          <w:i/>
        </w:rPr>
        <w:t>these</w:t>
      </w:r>
      <w:r w:rsidR="00E46196">
        <w:rPr>
          <w:b/>
          <w:i/>
        </w:rPr>
        <w:t xml:space="preserve"> position</w:t>
      </w:r>
      <w:r w:rsidR="006F145E">
        <w:rPr>
          <w:b/>
          <w:i/>
        </w:rPr>
        <w:t>s</w:t>
      </w:r>
      <w:r w:rsidR="004A4722" w:rsidRPr="001E267D">
        <w:rPr>
          <w:b/>
          <w:i/>
        </w:rPr>
        <w:t xml:space="preserve"> should complete the attached Outreach Response Form and return it to </w:t>
      </w:r>
      <w:r w:rsidR="006F145E">
        <w:rPr>
          <w:b/>
          <w:i/>
          <w:color w:val="0000FF"/>
        </w:rPr>
        <w:t>jmburns</w:t>
      </w:r>
      <w:r w:rsidR="00521DA5">
        <w:rPr>
          <w:b/>
          <w:i/>
          <w:color w:val="0000FF"/>
        </w:rPr>
        <w:t>@fs.fed.us</w:t>
      </w:r>
      <w:r w:rsidR="004A4722" w:rsidRPr="001E267D">
        <w:rPr>
          <w:b/>
          <w:i/>
        </w:rPr>
        <w:t xml:space="preserve"> or contact </w:t>
      </w:r>
      <w:r w:rsidR="006F145E">
        <w:rPr>
          <w:b/>
          <w:i/>
        </w:rPr>
        <w:t>Jennifer Burns</w:t>
      </w:r>
      <w:r w:rsidR="00E46196">
        <w:rPr>
          <w:b/>
          <w:i/>
        </w:rPr>
        <w:t xml:space="preserve"> at 928-203</w:t>
      </w:r>
      <w:r w:rsidR="006F145E">
        <w:rPr>
          <w:b/>
          <w:i/>
        </w:rPr>
        <w:t>-7529</w:t>
      </w:r>
      <w:r w:rsidR="004A4722" w:rsidRPr="001E267D">
        <w:rPr>
          <w:b/>
          <w:i/>
        </w:rPr>
        <w:t xml:space="preserve"> by </w:t>
      </w:r>
      <w:r w:rsidR="00261ABB">
        <w:rPr>
          <w:b/>
          <w:i/>
        </w:rPr>
        <w:t>November 20</w:t>
      </w:r>
      <w:r w:rsidR="006F145E">
        <w:rPr>
          <w:b/>
          <w:i/>
        </w:rPr>
        <w:t xml:space="preserve">, </w:t>
      </w:r>
      <w:r w:rsidR="00521DA5">
        <w:rPr>
          <w:b/>
          <w:i/>
        </w:rPr>
        <w:t>2015</w:t>
      </w:r>
      <w:r w:rsidR="004A4722" w:rsidRPr="001E267D">
        <w:rPr>
          <w:b/>
          <w:i/>
        </w:rPr>
        <w:t xml:space="preserve">. </w:t>
      </w:r>
      <w:r w:rsidR="00FE104F" w:rsidRPr="001E267D">
        <w:rPr>
          <w:b/>
          <w:i/>
        </w:rPr>
        <w:t xml:space="preserve">Government housing </w:t>
      </w:r>
      <w:r w:rsidR="006F145E">
        <w:rPr>
          <w:b/>
          <w:i/>
        </w:rPr>
        <w:t xml:space="preserve">for the detailer </w:t>
      </w:r>
      <w:r w:rsidR="00261ABB">
        <w:rPr>
          <w:b/>
          <w:i/>
        </w:rPr>
        <w:t>may be</w:t>
      </w:r>
      <w:r w:rsidR="00306E33">
        <w:rPr>
          <w:b/>
          <w:i/>
        </w:rPr>
        <w:t xml:space="preserve"> </w:t>
      </w:r>
      <w:r w:rsidR="00FE104F">
        <w:rPr>
          <w:b/>
          <w:i/>
        </w:rPr>
        <w:t xml:space="preserve">available. </w:t>
      </w:r>
    </w:p>
    <w:p w:rsidR="004A4722" w:rsidRDefault="004A4722" w:rsidP="00C562C9">
      <w:pPr>
        <w:spacing w:before="240" w:after="120"/>
        <w:ind w:right="187"/>
        <w:rPr>
          <w:b/>
          <w:i/>
          <w:u w:val="single"/>
        </w:rPr>
      </w:pPr>
      <w:r>
        <w:rPr>
          <w:b/>
          <w:i/>
          <w:u w:val="single"/>
        </w:rPr>
        <w:t>THE POSITION</w:t>
      </w:r>
    </w:p>
    <w:p w:rsidR="00455EC5" w:rsidRDefault="006F145E" w:rsidP="00C562C9">
      <w:pPr>
        <w:spacing w:before="240" w:after="120"/>
        <w:ind w:right="187"/>
      </w:pPr>
      <w:r w:rsidRPr="00BE4F82">
        <w:t xml:space="preserve">This </w:t>
      </w:r>
      <w:r w:rsidR="00BE4F82" w:rsidRPr="00BE4F82">
        <w:t>position d</w:t>
      </w:r>
      <w:r w:rsidRPr="00BE4F82">
        <w:t>irects the district recreation program serving 2 million visitors including dispersed and developed recreation, Red Rock Pass Fee Program (FLREA), management of 2 wild and scenic rivers jointly with the Tonto and Prescott NFs</w:t>
      </w:r>
      <w:r w:rsidR="00BE4F82" w:rsidRPr="00BE4F82">
        <w:t xml:space="preserve"> including Fossil Creek and the Verde River</w:t>
      </w:r>
      <w:r w:rsidRPr="00BE4F82">
        <w:t xml:space="preserve">, part or all of 7 Wilderness areas, </w:t>
      </w:r>
      <w:r w:rsidR="00BE4F82" w:rsidRPr="00BE4F82">
        <w:t xml:space="preserve">a </w:t>
      </w:r>
      <w:r w:rsidRPr="00BE4F82">
        <w:t xml:space="preserve">complex concessionaire program with 5 campgrounds and 3 day use sites and $250,000 GT budget, </w:t>
      </w:r>
      <w:r w:rsidR="0066272C">
        <w:t xml:space="preserve">maintenance of </w:t>
      </w:r>
      <w:r w:rsidRPr="00BE4F82">
        <w:t xml:space="preserve">300 non motorized trail miles, </w:t>
      </w:r>
      <w:r w:rsidR="00BE4F82" w:rsidRPr="00BE4F82">
        <w:t>and an active dispersed and motorized recreation program. The recreation staff officer d</w:t>
      </w:r>
      <w:r w:rsidRPr="00BE4F82">
        <w:t>irec</w:t>
      </w:r>
      <w:r w:rsidR="00BE4F82" w:rsidRPr="00BE4F82">
        <w:t>ts t</w:t>
      </w:r>
      <w:r w:rsidR="0066272C">
        <w:t>he work of 9</w:t>
      </w:r>
      <w:r w:rsidR="00BE4F82" w:rsidRPr="00BE4F82">
        <w:t xml:space="preserve"> </w:t>
      </w:r>
      <w:r w:rsidR="0066272C">
        <w:t xml:space="preserve">full time </w:t>
      </w:r>
      <w:r w:rsidR="00BE4F82" w:rsidRPr="00BE4F82">
        <w:t xml:space="preserve">employees and manages a </w:t>
      </w:r>
      <w:r w:rsidRPr="00BE4F82">
        <w:t xml:space="preserve">budget of </w:t>
      </w:r>
      <w:r w:rsidR="00BE4F82" w:rsidRPr="00BE4F82">
        <w:t xml:space="preserve">over </w:t>
      </w:r>
      <w:r w:rsidRPr="00BE4F82">
        <w:t>$2 million annually.</w:t>
      </w:r>
      <w:r w:rsidR="00BE4F82" w:rsidRPr="00BE4F82">
        <w:t xml:space="preserve"> </w:t>
      </w:r>
    </w:p>
    <w:p w:rsidR="00455EC5" w:rsidRDefault="00BE4F82" w:rsidP="00C562C9">
      <w:pPr>
        <w:spacing w:before="240" w:after="120"/>
        <w:ind w:right="187"/>
      </w:pPr>
      <w:r w:rsidRPr="00BE4F82">
        <w:t xml:space="preserve">Special projects </w:t>
      </w:r>
      <w:r w:rsidR="00455EC5">
        <w:t xml:space="preserve">that need immediate attention </w:t>
      </w:r>
      <w:r w:rsidRPr="00BE4F82">
        <w:t xml:space="preserve">include </w:t>
      </w:r>
      <w:r w:rsidR="00455EC5">
        <w:t xml:space="preserve">project lead for the Districts </w:t>
      </w:r>
      <w:r w:rsidRPr="00BE4F82">
        <w:t xml:space="preserve">new fee </w:t>
      </w:r>
      <w:r w:rsidR="00455EC5">
        <w:t xml:space="preserve">site </w:t>
      </w:r>
      <w:r w:rsidRPr="00BE4F82">
        <w:t>proposal</w:t>
      </w:r>
      <w:r w:rsidR="00455EC5">
        <w:t xml:space="preserve"> including public involvement, </w:t>
      </w:r>
      <w:r w:rsidRPr="00BE4F82">
        <w:t xml:space="preserve">presentation to the RAC and regional forester; development </w:t>
      </w:r>
      <w:r w:rsidR="0066272C">
        <w:t xml:space="preserve">and implementation </w:t>
      </w:r>
      <w:r w:rsidRPr="00BE4F82">
        <w:t xml:space="preserve">of a reservation/permit system for Fossil Creek Wild and Scenic River; collaboration on sustainable recreation efforts with local stakeholders; and management of over $400,000 in grant and partnership funding. </w:t>
      </w:r>
    </w:p>
    <w:p w:rsidR="006F145E" w:rsidRDefault="0066272C" w:rsidP="00C562C9">
      <w:pPr>
        <w:spacing w:before="240" w:after="120"/>
        <w:ind w:right="187"/>
      </w:pPr>
      <w:r>
        <w:t xml:space="preserve">The Red Rock District receives 2/3 of all visitation on the Coconino and has a recreation management emphasis set within an environment of sensitive natural and cultural features. These include the highest cultural site density on the Forest, numerous threatened and endangered wildlife, fish and plant species and highly erosive soils. </w:t>
      </w:r>
    </w:p>
    <w:p w:rsidR="0066272C" w:rsidRPr="00BE4F82" w:rsidRDefault="0066272C" w:rsidP="00C562C9">
      <w:pPr>
        <w:spacing w:before="240" w:after="120"/>
        <w:ind w:right="187"/>
        <w:rPr>
          <w:b/>
          <w:i/>
          <w:u w:val="single"/>
        </w:rPr>
      </w:pPr>
      <w:r>
        <w:t xml:space="preserve">This position is supervised by the District Ranger and works closely with other District staff officers including staff officer for Commercial Outfitter and Guide and Recreations Special Uses, and the staff officer for the Visitor Center and Volunteer Coordination and with District law enforcement officers. This is a high profile position demanding frequent public and </w:t>
      </w:r>
      <w:r>
        <w:lastRenderedPageBreak/>
        <w:t>stakeholder interaction and communication, and responsiveness to unusually</w:t>
      </w:r>
      <w:r w:rsidR="00455EC5">
        <w:t xml:space="preserve"> high and year round</w:t>
      </w:r>
      <w:r>
        <w:t xml:space="preserve"> recreation </w:t>
      </w:r>
      <w:r w:rsidR="00455EC5">
        <w:t>pressures</w:t>
      </w:r>
      <w:r>
        <w:t xml:space="preserve">.  </w:t>
      </w:r>
    </w:p>
    <w:p w:rsidR="004A4722" w:rsidRDefault="00E149D2" w:rsidP="00C562C9">
      <w:pPr>
        <w:spacing w:before="240" w:after="120"/>
        <w:ind w:right="187"/>
      </w:pPr>
      <w:r>
        <w:rPr>
          <w:b/>
          <w:i/>
          <w:u w:val="single"/>
        </w:rPr>
        <w:t>T</w:t>
      </w:r>
      <w:r w:rsidR="004A4722">
        <w:rPr>
          <w:b/>
          <w:i/>
          <w:u w:val="single"/>
        </w:rPr>
        <w:t>HE SETTING</w:t>
      </w:r>
    </w:p>
    <w:p w:rsidR="004A4722" w:rsidRDefault="004A4722" w:rsidP="004A4722">
      <w:pPr>
        <w:spacing w:after="120"/>
      </w:pPr>
      <w:r>
        <w:t xml:space="preserve">The Coconino National Forest consists of three Ranger Districts covering approximately 1.8 million acres.  The Forest is located in Northern Arizona and is characterized by a broad plateau of ponderosa pine and many rocky, slot canyons of the Mogollon Rim transitioning to the Upper Sonoran desert areas of the Verde Valley. </w:t>
      </w:r>
    </w:p>
    <w:p w:rsidR="004A4722" w:rsidRDefault="004A4722" w:rsidP="004A4722">
      <w:pPr>
        <w:pStyle w:val="PlainText"/>
        <w:spacing w:after="120"/>
        <w:rPr>
          <w:rFonts w:ascii="Times New Roman" w:hAnsi="Times New Roman" w:cs="Times New Roman"/>
          <w:sz w:val="24"/>
          <w:szCs w:val="24"/>
        </w:rPr>
      </w:pPr>
      <w:r>
        <w:rPr>
          <w:rFonts w:ascii="Times New Roman" w:hAnsi="Times New Roman" w:cs="Times New Roman"/>
          <w:sz w:val="24"/>
          <w:szCs w:val="24"/>
        </w:rPr>
        <w:t xml:space="preserve">The Red Rock Ranger District </w:t>
      </w:r>
      <w:r w:rsidR="000F5B2B">
        <w:rPr>
          <w:rFonts w:ascii="Times New Roman" w:hAnsi="Times New Roman" w:cs="Times New Roman"/>
          <w:sz w:val="24"/>
          <w:szCs w:val="24"/>
        </w:rPr>
        <w:t xml:space="preserve">occupies 550,000 acres and </w:t>
      </w:r>
      <w:r>
        <w:rPr>
          <w:rFonts w:ascii="Times New Roman" w:hAnsi="Times New Roman" w:cs="Times New Roman"/>
          <w:sz w:val="24"/>
          <w:szCs w:val="24"/>
        </w:rPr>
        <w:t>is situated in the Verde Valley, and its “red rock country” is world renowned for its dramatic red sandstone mountains, cliffs, spires, buttes, and mesas of Sedona, Arizona</w:t>
      </w:r>
      <w:r w:rsidR="00C557DB">
        <w:rPr>
          <w:rFonts w:ascii="Times New Roman" w:hAnsi="Times New Roman" w:cs="Times New Roman"/>
          <w:sz w:val="24"/>
          <w:szCs w:val="24"/>
        </w:rPr>
        <w:t xml:space="preserve">. The District receives </w:t>
      </w:r>
      <w:r w:rsidR="0066272C">
        <w:rPr>
          <w:rFonts w:ascii="Times New Roman" w:hAnsi="Times New Roman" w:cs="Times New Roman"/>
          <w:sz w:val="24"/>
          <w:szCs w:val="24"/>
        </w:rPr>
        <w:t>2/3</w:t>
      </w:r>
      <w:r w:rsidR="00C557DB">
        <w:rPr>
          <w:rFonts w:ascii="Times New Roman" w:hAnsi="Times New Roman" w:cs="Times New Roman"/>
          <w:sz w:val="24"/>
          <w:szCs w:val="24"/>
        </w:rPr>
        <w:t xml:space="preserve"> of the annual forest visitation and has many volunteers and partners involved in day to day management. </w:t>
      </w:r>
      <w:r w:rsidR="00521DA5">
        <w:rPr>
          <w:rFonts w:ascii="Times New Roman" w:hAnsi="Times New Roman" w:cs="Times New Roman"/>
          <w:sz w:val="24"/>
          <w:szCs w:val="24"/>
        </w:rPr>
        <w:t>The district has an active and growing motorized recreation use</w:t>
      </w:r>
      <w:r w:rsidR="000F5B2B">
        <w:rPr>
          <w:rFonts w:ascii="Times New Roman" w:hAnsi="Times New Roman" w:cs="Times New Roman"/>
          <w:sz w:val="24"/>
          <w:szCs w:val="24"/>
        </w:rPr>
        <w:t xml:space="preserve"> and non motorized trail use</w:t>
      </w:r>
      <w:r w:rsidR="00521DA5">
        <w:rPr>
          <w:rFonts w:ascii="Times New Roman" w:hAnsi="Times New Roman" w:cs="Times New Roman"/>
          <w:sz w:val="24"/>
          <w:szCs w:val="24"/>
        </w:rPr>
        <w:t xml:space="preserve">. In particular the ATV and 4x4 rental business is growing in the Verde Valley, placing more pressure on the National Forest. </w:t>
      </w:r>
    </w:p>
    <w:p w:rsidR="004A4722" w:rsidRDefault="004A4722" w:rsidP="00C562C9">
      <w:pPr>
        <w:pStyle w:val="Heading2"/>
        <w:spacing w:after="120"/>
        <w:jc w:val="left"/>
        <w:rPr>
          <w:b/>
          <w:bCs/>
          <w:i/>
          <w:sz w:val="24"/>
          <w:u w:val="single"/>
        </w:rPr>
      </w:pPr>
      <w:r>
        <w:rPr>
          <w:b/>
          <w:bCs/>
          <w:i/>
          <w:sz w:val="24"/>
          <w:u w:val="single"/>
        </w:rPr>
        <w:t xml:space="preserve">DUTY STATION </w:t>
      </w:r>
    </w:p>
    <w:p w:rsidR="000B3F03" w:rsidRDefault="004A4722" w:rsidP="004A4722">
      <w:r>
        <w:t xml:space="preserve">The Red Rock Ranger District office </w:t>
      </w:r>
      <w:r w:rsidR="000F5B2B">
        <w:t xml:space="preserve">is </w:t>
      </w:r>
      <w:r>
        <w:t xml:space="preserve">located one mile south of the community of the Village of Oak Creek and </w:t>
      </w:r>
      <w:r w:rsidR="00D12B5C">
        <w:t xml:space="preserve">is </w:t>
      </w:r>
      <w:r>
        <w:t>approximately eight m</w:t>
      </w:r>
      <w:r w:rsidR="00D12B5C">
        <w:t xml:space="preserve">iles south of Sedona, Arizona.  </w:t>
      </w:r>
      <w:r>
        <w:t xml:space="preserve">Located in the Verde Valley and Yavapai County, the new </w:t>
      </w:r>
      <w:r w:rsidR="00D12B5C">
        <w:t>Red Rock Ranger District Office</w:t>
      </w:r>
      <w:r>
        <w:t xml:space="preserve"> is within commuting distance (approximately 8-20 miles distance) of the entire Verde Valley and its small communities.  The Verde Valley communities include: Rimrock (population 2,000), Village of Oak Creek (population 3,500), Sedona (population 20,000), Cottonwood (population 18,000), Camp Verde (population 12,000), Cornville (population 3,800), Clarkdale (population 3,500), and McGuireville (population 700).  The Verde Valley is about a two hour drive north from Phoenix, Arizona and a 45-minute drive south of Flagstaff, Arizona.</w:t>
      </w:r>
    </w:p>
    <w:p w:rsidR="004A4722" w:rsidRDefault="004A4722" w:rsidP="004A4722"/>
    <w:p w:rsidR="004A4722" w:rsidRDefault="004A4722" w:rsidP="004A4722">
      <w:pPr>
        <w:spacing w:after="120"/>
        <w:ind w:right="180"/>
        <w:jc w:val="center"/>
        <w:rPr>
          <w:b/>
          <w:sz w:val="28"/>
          <w:szCs w:val="28"/>
        </w:rPr>
      </w:pPr>
      <w:r>
        <w:rPr>
          <w:b/>
          <w:sz w:val="28"/>
          <w:szCs w:val="28"/>
        </w:rPr>
        <w:t>OUTREACH CONTACT</w:t>
      </w:r>
    </w:p>
    <w:p w:rsidR="004A4722" w:rsidRPr="00AB001D" w:rsidRDefault="000F5B2B" w:rsidP="00455EC5">
      <w:r w:rsidRPr="00AB001D">
        <w:rPr>
          <w:b/>
        </w:rPr>
        <w:t xml:space="preserve">Jennifer Burns </w:t>
      </w:r>
      <w:r w:rsidR="004A4722" w:rsidRPr="00AB001D">
        <w:rPr>
          <w:b/>
        </w:rPr>
        <w:t xml:space="preserve">- </w:t>
      </w:r>
      <w:r w:rsidR="00C562C9" w:rsidRPr="00AB001D">
        <w:t>Office: 928 203 752</w:t>
      </w:r>
      <w:r w:rsidRPr="00AB001D">
        <w:t>9</w:t>
      </w:r>
      <w:r w:rsidR="00455EC5" w:rsidRPr="00AB001D">
        <w:t xml:space="preserve">; </w:t>
      </w:r>
      <w:r w:rsidR="004A4722" w:rsidRPr="00AB001D">
        <w:t xml:space="preserve">Email: </w:t>
      </w:r>
      <w:r w:rsidRPr="00AB001D">
        <w:t>jmburns</w:t>
      </w:r>
      <w:r w:rsidR="004A4722" w:rsidRPr="00AB001D">
        <w:t>@fs.fed.us</w:t>
      </w:r>
    </w:p>
    <w:p w:rsidR="004A4722" w:rsidRPr="00AB001D" w:rsidRDefault="004A4722" w:rsidP="004A4722">
      <w:pPr>
        <w:rPr>
          <w:u w:val="single"/>
        </w:rPr>
      </w:pPr>
      <w:r w:rsidRPr="00AB001D">
        <w:t xml:space="preserve">If you are interested in this detail </w:t>
      </w:r>
      <w:r w:rsidR="00455EC5" w:rsidRPr="00AB001D">
        <w:t xml:space="preserve">or PFT recruitment </w:t>
      </w:r>
      <w:r w:rsidRPr="00AB001D">
        <w:t xml:space="preserve">please complete this form and send to </w:t>
      </w:r>
      <w:r w:rsidR="000F5B2B" w:rsidRPr="00AB001D">
        <w:rPr>
          <w:b/>
        </w:rPr>
        <w:t>Jennifer Burns</w:t>
      </w:r>
      <w:r w:rsidRPr="00AB001D">
        <w:t xml:space="preserve">.  </w:t>
      </w:r>
      <w:r w:rsidR="00AB001D" w:rsidRPr="00AB001D">
        <w:rPr>
          <w:u w:val="single"/>
        </w:rPr>
        <w:t>T</w:t>
      </w:r>
      <w:r w:rsidR="00455EC5" w:rsidRPr="00AB001D">
        <w:rPr>
          <w:u w:val="single"/>
        </w:rPr>
        <w:t xml:space="preserve">o be considered for the detail you must provide a resume and references. </w:t>
      </w:r>
    </w:p>
    <w:p w:rsidR="000F5B2B" w:rsidRDefault="000F5B2B" w:rsidP="004A4722"/>
    <w:p w:rsidR="001E267D" w:rsidRPr="001E267D" w:rsidRDefault="001E267D" w:rsidP="001E267D">
      <w:pPr>
        <w:autoSpaceDE w:val="0"/>
        <w:autoSpaceDN w:val="0"/>
        <w:adjustRightInd w:val="0"/>
        <w:spacing w:after="120"/>
        <w:jc w:val="both"/>
        <w:rPr>
          <w:rFonts w:ascii="Calibri" w:eastAsia="Calibri" w:hAnsi="Calibri" w:cs="Calibri"/>
        </w:rPr>
      </w:pPr>
      <w:r w:rsidRPr="001E267D">
        <w:rPr>
          <w:rFonts w:ascii="Calibri" w:eastAsia="Calibri" w:hAnsi="Calibri" w:cs="Calibri"/>
        </w:rPr>
        <w:t>Name: ______________________________________________________________________</w:t>
      </w:r>
    </w:p>
    <w:p w:rsidR="001E267D" w:rsidRPr="001E267D" w:rsidRDefault="001E267D" w:rsidP="001E267D">
      <w:pPr>
        <w:autoSpaceDE w:val="0"/>
        <w:autoSpaceDN w:val="0"/>
        <w:adjustRightInd w:val="0"/>
        <w:spacing w:after="120"/>
        <w:rPr>
          <w:rFonts w:ascii="Calibri" w:eastAsia="Calibri" w:hAnsi="Calibri" w:cs="Calibri"/>
        </w:rPr>
      </w:pPr>
      <w:r w:rsidRPr="001E267D">
        <w:rPr>
          <w:rFonts w:ascii="Calibri" w:eastAsia="Calibri" w:hAnsi="Calibri" w:cs="Calibri"/>
        </w:rPr>
        <w:t>Email Address: ________________________</w:t>
      </w:r>
      <w:r w:rsidR="00455EC5">
        <w:rPr>
          <w:rFonts w:ascii="Calibri" w:eastAsia="Calibri" w:hAnsi="Calibri" w:cs="Calibri"/>
        </w:rPr>
        <w:t xml:space="preserve">Phone </w:t>
      </w:r>
      <w:r w:rsidRPr="001E267D">
        <w:rPr>
          <w:rFonts w:ascii="Calibri" w:eastAsia="Calibri" w:hAnsi="Calibri" w:cs="Calibri"/>
        </w:rPr>
        <w:t>_________________</w:t>
      </w:r>
    </w:p>
    <w:p w:rsidR="001E267D" w:rsidRPr="001E267D" w:rsidRDefault="00455EC5" w:rsidP="001E267D">
      <w:pPr>
        <w:autoSpaceDE w:val="0"/>
        <w:autoSpaceDN w:val="0"/>
        <w:adjustRightInd w:val="0"/>
        <w:spacing w:after="120"/>
        <w:rPr>
          <w:rFonts w:ascii="Calibri" w:eastAsia="Calibri" w:hAnsi="Calibri" w:cs="Calibri"/>
        </w:rPr>
      </w:pPr>
      <w:r>
        <w:rPr>
          <w:rFonts w:ascii="Calibri" w:eastAsia="Calibri" w:hAnsi="Calibri" w:cs="Calibri"/>
        </w:rPr>
        <w:t xml:space="preserve">Current </w:t>
      </w:r>
      <w:r w:rsidR="001E267D" w:rsidRPr="001E267D">
        <w:rPr>
          <w:rFonts w:ascii="Calibri" w:eastAsia="Calibri" w:hAnsi="Calibri" w:cs="Calibri"/>
        </w:rPr>
        <w:t>Employer: FS Unit________________________ Other __________________________</w:t>
      </w:r>
    </w:p>
    <w:p w:rsidR="001E267D" w:rsidRPr="001E267D" w:rsidRDefault="001E267D" w:rsidP="001E267D">
      <w:pPr>
        <w:autoSpaceDE w:val="0"/>
        <w:autoSpaceDN w:val="0"/>
        <w:adjustRightInd w:val="0"/>
        <w:spacing w:after="120"/>
        <w:rPr>
          <w:rFonts w:ascii="Calibri" w:eastAsia="Calibri" w:hAnsi="Calibri" w:cs="Calibri"/>
        </w:rPr>
      </w:pPr>
      <w:r w:rsidRPr="001E267D">
        <w:rPr>
          <w:rFonts w:ascii="Calibri" w:eastAsia="Calibri" w:hAnsi="Calibri" w:cs="Calibri"/>
        </w:rPr>
        <w:t>Location: ____________________________________________________________________</w:t>
      </w:r>
    </w:p>
    <w:p w:rsidR="001E267D" w:rsidRPr="001E267D" w:rsidRDefault="001E267D" w:rsidP="001E267D">
      <w:pPr>
        <w:autoSpaceDE w:val="0"/>
        <w:autoSpaceDN w:val="0"/>
        <w:adjustRightInd w:val="0"/>
        <w:spacing w:after="120"/>
        <w:rPr>
          <w:rFonts w:ascii="Calibri" w:eastAsia="Calibri" w:hAnsi="Calibri" w:cs="Calibri"/>
        </w:rPr>
      </w:pPr>
      <w:r w:rsidRPr="001E267D">
        <w:rPr>
          <w:rFonts w:ascii="Calibri" w:eastAsia="Calibri" w:hAnsi="Calibri" w:cs="Calibri"/>
        </w:rPr>
        <w:t>Current Position Title: __________________________________________________________</w:t>
      </w:r>
    </w:p>
    <w:p w:rsidR="001E267D" w:rsidRPr="001E267D" w:rsidRDefault="001E267D" w:rsidP="001E267D">
      <w:pPr>
        <w:autoSpaceDE w:val="0"/>
        <w:autoSpaceDN w:val="0"/>
        <w:adjustRightInd w:val="0"/>
        <w:rPr>
          <w:rFonts w:ascii="Calibri" w:eastAsia="Calibri" w:hAnsi="Calibri" w:cs="Calibri"/>
        </w:rPr>
      </w:pPr>
      <w:r w:rsidRPr="001E267D">
        <w:rPr>
          <w:rFonts w:ascii="Calibri" w:eastAsia="Calibri" w:hAnsi="Calibri" w:cs="Calibri"/>
        </w:rPr>
        <w:t>Series/grade: __________________________</w:t>
      </w:r>
    </w:p>
    <w:p w:rsidR="001E267D" w:rsidRDefault="001E267D" w:rsidP="001E267D">
      <w:pPr>
        <w:rPr>
          <w:rFonts w:ascii="Calibri" w:eastAsia="Calibri" w:hAnsi="Calibri" w:cs="Calibri"/>
        </w:rPr>
      </w:pPr>
    </w:p>
    <w:p w:rsidR="001E267D" w:rsidRPr="00261ABB" w:rsidRDefault="001E267D" w:rsidP="001E267D">
      <w:pPr>
        <w:rPr>
          <w:rFonts w:ascii="Calibri" w:eastAsia="Calibri" w:hAnsi="Calibri" w:cs="Calibri"/>
          <w:b/>
          <w:sz w:val="28"/>
          <w:szCs w:val="28"/>
        </w:rPr>
      </w:pPr>
    </w:p>
    <w:sectPr w:rsidR="001E267D" w:rsidRPr="0026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9C"/>
    <w:rsid w:val="000A611A"/>
    <w:rsid w:val="000B3F03"/>
    <w:rsid w:val="000F5B2B"/>
    <w:rsid w:val="001E267D"/>
    <w:rsid w:val="001E496D"/>
    <w:rsid w:val="00233AED"/>
    <w:rsid w:val="00261ABB"/>
    <w:rsid w:val="002D3722"/>
    <w:rsid w:val="00306E33"/>
    <w:rsid w:val="00344166"/>
    <w:rsid w:val="00412430"/>
    <w:rsid w:val="00455EC5"/>
    <w:rsid w:val="0047745E"/>
    <w:rsid w:val="004A4722"/>
    <w:rsid w:val="004A7469"/>
    <w:rsid w:val="00521DA5"/>
    <w:rsid w:val="00557392"/>
    <w:rsid w:val="005A0F75"/>
    <w:rsid w:val="00616B97"/>
    <w:rsid w:val="006567FD"/>
    <w:rsid w:val="0066272C"/>
    <w:rsid w:val="006F145E"/>
    <w:rsid w:val="007002D9"/>
    <w:rsid w:val="00735DF5"/>
    <w:rsid w:val="00876DEA"/>
    <w:rsid w:val="008C32F9"/>
    <w:rsid w:val="00936AFE"/>
    <w:rsid w:val="00A93831"/>
    <w:rsid w:val="00AB001D"/>
    <w:rsid w:val="00AE329C"/>
    <w:rsid w:val="00B33F11"/>
    <w:rsid w:val="00BE4F82"/>
    <w:rsid w:val="00BF05EB"/>
    <w:rsid w:val="00C2187B"/>
    <w:rsid w:val="00C34476"/>
    <w:rsid w:val="00C434EE"/>
    <w:rsid w:val="00C557DB"/>
    <w:rsid w:val="00C562C9"/>
    <w:rsid w:val="00D12B5C"/>
    <w:rsid w:val="00E06666"/>
    <w:rsid w:val="00E149D2"/>
    <w:rsid w:val="00E33AE8"/>
    <w:rsid w:val="00E46196"/>
    <w:rsid w:val="00E61125"/>
    <w:rsid w:val="00EA449C"/>
    <w:rsid w:val="00F905B6"/>
    <w:rsid w:val="00FA342C"/>
    <w:rsid w:val="00FB74AE"/>
    <w:rsid w:val="00FE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9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4A4722"/>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49C"/>
    <w:rPr>
      <w:color w:val="0000FF"/>
      <w:u w:val="single"/>
    </w:rPr>
  </w:style>
  <w:style w:type="character" w:styleId="FollowedHyperlink">
    <w:name w:val="FollowedHyperlink"/>
    <w:basedOn w:val="DefaultParagraphFont"/>
    <w:uiPriority w:val="99"/>
    <w:semiHidden/>
    <w:unhideWhenUsed/>
    <w:rsid w:val="000B3F03"/>
    <w:rPr>
      <w:color w:val="800080" w:themeColor="followedHyperlink"/>
      <w:u w:val="single"/>
    </w:rPr>
  </w:style>
  <w:style w:type="paragraph" w:styleId="BalloonText">
    <w:name w:val="Balloon Text"/>
    <w:basedOn w:val="Normal"/>
    <w:link w:val="BalloonTextChar"/>
    <w:uiPriority w:val="99"/>
    <w:semiHidden/>
    <w:unhideWhenUsed/>
    <w:rsid w:val="00BF05EB"/>
    <w:rPr>
      <w:rFonts w:ascii="Tahoma" w:hAnsi="Tahoma" w:cs="Tahoma"/>
      <w:sz w:val="16"/>
      <w:szCs w:val="16"/>
    </w:rPr>
  </w:style>
  <w:style w:type="character" w:customStyle="1" w:styleId="BalloonTextChar">
    <w:name w:val="Balloon Text Char"/>
    <w:basedOn w:val="DefaultParagraphFont"/>
    <w:link w:val="BalloonText"/>
    <w:uiPriority w:val="99"/>
    <w:semiHidden/>
    <w:rsid w:val="00BF05EB"/>
    <w:rPr>
      <w:rFonts w:ascii="Tahoma" w:eastAsia="Times New Roman" w:hAnsi="Tahoma" w:cs="Tahoma"/>
      <w:sz w:val="16"/>
      <w:szCs w:val="16"/>
    </w:rPr>
  </w:style>
  <w:style w:type="character" w:customStyle="1" w:styleId="Heading2Char">
    <w:name w:val="Heading 2 Char"/>
    <w:basedOn w:val="DefaultParagraphFont"/>
    <w:link w:val="Heading2"/>
    <w:semiHidden/>
    <w:rsid w:val="004A4722"/>
    <w:rPr>
      <w:rFonts w:ascii="Times New Roman" w:eastAsia="Times New Roman" w:hAnsi="Times New Roman" w:cs="Times New Roman"/>
      <w:sz w:val="28"/>
      <w:szCs w:val="24"/>
    </w:rPr>
  </w:style>
  <w:style w:type="paragraph" w:styleId="PlainText">
    <w:name w:val="Plain Text"/>
    <w:basedOn w:val="Normal"/>
    <w:link w:val="PlainTextChar"/>
    <w:semiHidden/>
    <w:unhideWhenUsed/>
    <w:rsid w:val="004A4722"/>
    <w:rPr>
      <w:rFonts w:ascii="Courier New" w:hAnsi="Courier New" w:cs="Courier New"/>
      <w:sz w:val="20"/>
      <w:szCs w:val="20"/>
    </w:rPr>
  </w:style>
  <w:style w:type="character" w:customStyle="1" w:styleId="PlainTextChar">
    <w:name w:val="Plain Text Char"/>
    <w:basedOn w:val="DefaultParagraphFont"/>
    <w:link w:val="PlainText"/>
    <w:semiHidden/>
    <w:rsid w:val="004A4722"/>
    <w:rPr>
      <w:rFonts w:ascii="Courier New" w:eastAsia="Times New Roman" w:hAnsi="Courier New" w:cs="Courier New"/>
      <w:sz w:val="20"/>
      <w:szCs w:val="20"/>
    </w:rPr>
  </w:style>
  <w:style w:type="paragraph" w:styleId="NoSpacing">
    <w:name w:val="No Spacing"/>
    <w:uiPriority w:val="1"/>
    <w:qFormat/>
    <w:rsid w:val="004A4722"/>
    <w:pPr>
      <w:widowControl w:val="0"/>
      <w:autoSpaceDE w:val="0"/>
      <w:autoSpaceDN w:val="0"/>
      <w:adjustRightInd w:val="0"/>
      <w:spacing w:after="0" w:line="240" w:lineRule="auto"/>
    </w:pPr>
    <w:rPr>
      <w:rFonts w:ascii="Times" w:eastAsia="Times New Roman" w:hAnsi="Time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9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4A4722"/>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49C"/>
    <w:rPr>
      <w:color w:val="0000FF"/>
      <w:u w:val="single"/>
    </w:rPr>
  </w:style>
  <w:style w:type="character" w:styleId="FollowedHyperlink">
    <w:name w:val="FollowedHyperlink"/>
    <w:basedOn w:val="DefaultParagraphFont"/>
    <w:uiPriority w:val="99"/>
    <w:semiHidden/>
    <w:unhideWhenUsed/>
    <w:rsid w:val="000B3F03"/>
    <w:rPr>
      <w:color w:val="800080" w:themeColor="followedHyperlink"/>
      <w:u w:val="single"/>
    </w:rPr>
  </w:style>
  <w:style w:type="paragraph" w:styleId="BalloonText">
    <w:name w:val="Balloon Text"/>
    <w:basedOn w:val="Normal"/>
    <w:link w:val="BalloonTextChar"/>
    <w:uiPriority w:val="99"/>
    <w:semiHidden/>
    <w:unhideWhenUsed/>
    <w:rsid w:val="00BF05EB"/>
    <w:rPr>
      <w:rFonts w:ascii="Tahoma" w:hAnsi="Tahoma" w:cs="Tahoma"/>
      <w:sz w:val="16"/>
      <w:szCs w:val="16"/>
    </w:rPr>
  </w:style>
  <w:style w:type="character" w:customStyle="1" w:styleId="BalloonTextChar">
    <w:name w:val="Balloon Text Char"/>
    <w:basedOn w:val="DefaultParagraphFont"/>
    <w:link w:val="BalloonText"/>
    <w:uiPriority w:val="99"/>
    <w:semiHidden/>
    <w:rsid w:val="00BF05EB"/>
    <w:rPr>
      <w:rFonts w:ascii="Tahoma" w:eastAsia="Times New Roman" w:hAnsi="Tahoma" w:cs="Tahoma"/>
      <w:sz w:val="16"/>
      <w:szCs w:val="16"/>
    </w:rPr>
  </w:style>
  <w:style w:type="character" w:customStyle="1" w:styleId="Heading2Char">
    <w:name w:val="Heading 2 Char"/>
    <w:basedOn w:val="DefaultParagraphFont"/>
    <w:link w:val="Heading2"/>
    <w:semiHidden/>
    <w:rsid w:val="004A4722"/>
    <w:rPr>
      <w:rFonts w:ascii="Times New Roman" w:eastAsia="Times New Roman" w:hAnsi="Times New Roman" w:cs="Times New Roman"/>
      <w:sz w:val="28"/>
      <w:szCs w:val="24"/>
    </w:rPr>
  </w:style>
  <w:style w:type="paragraph" w:styleId="PlainText">
    <w:name w:val="Plain Text"/>
    <w:basedOn w:val="Normal"/>
    <w:link w:val="PlainTextChar"/>
    <w:semiHidden/>
    <w:unhideWhenUsed/>
    <w:rsid w:val="004A4722"/>
    <w:rPr>
      <w:rFonts w:ascii="Courier New" w:hAnsi="Courier New" w:cs="Courier New"/>
      <w:sz w:val="20"/>
      <w:szCs w:val="20"/>
    </w:rPr>
  </w:style>
  <w:style w:type="character" w:customStyle="1" w:styleId="PlainTextChar">
    <w:name w:val="Plain Text Char"/>
    <w:basedOn w:val="DefaultParagraphFont"/>
    <w:link w:val="PlainText"/>
    <w:semiHidden/>
    <w:rsid w:val="004A4722"/>
    <w:rPr>
      <w:rFonts w:ascii="Courier New" w:eastAsia="Times New Roman" w:hAnsi="Courier New" w:cs="Courier New"/>
      <w:sz w:val="20"/>
      <w:szCs w:val="20"/>
    </w:rPr>
  </w:style>
  <w:style w:type="paragraph" w:styleId="NoSpacing">
    <w:name w:val="No Spacing"/>
    <w:uiPriority w:val="1"/>
    <w:qFormat/>
    <w:rsid w:val="004A4722"/>
    <w:pPr>
      <w:widowControl w:val="0"/>
      <w:autoSpaceDE w:val="0"/>
      <w:autoSpaceDN w:val="0"/>
      <w:adjustRightInd w:val="0"/>
      <w:spacing w:after="0" w:line="240" w:lineRule="auto"/>
    </w:pPr>
    <w:rPr>
      <w:rFonts w:ascii="Times" w:eastAsia="Times New Roman" w:hAnsi="Time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3733">
      <w:bodyDiv w:val="1"/>
      <w:marLeft w:val="0"/>
      <w:marRight w:val="0"/>
      <w:marTop w:val="0"/>
      <w:marBottom w:val="0"/>
      <w:divBdr>
        <w:top w:val="none" w:sz="0" w:space="0" w:color="auto"/>
        <w:left w:val="none" w:sz="0" w:space="0" w:color="auto"/>
        <w:bottom w:val="none" w:sz="0" w:space="0" w:color="auto"/>
        <w:right w:val="none" w:sz="0" w:space="0" w:color="auto"/>
      </w:divBdr>
    </w:div>
    <w:div w:id="1198398531">
      <w:bodyDiv w:val="1"/>
      <w:marLeft w:val="0"/>
      <w:marRight w:val="0"/>
      <w:marTop w:val="0"/>
      <w:marBottom w:val="0"/>
      <w:divBdr>
        <w:top w:val="none" w:sz="0" w:space="0" w:color="auto"/>
        <w:left w:val="none" w:sz="0" w:space="0" w:color="auto"/>
        <w:bottom w:val="none" w:sz="0" w:space="0" w:color="auto"/>
        <w:right w:val="none" w:sz="0" w:space="0" w:color="auto"/>
      </w:divBdr>
    </w:div>
    <w:div w:id="136236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dalderton</dc:creator>
  <cp:lastModifiedBy>USDA Forest Service</cp:lastModifiedBy>
  <cp:revision>6</cp:revision>
  <cp:lastPrinted>2014-05-02T19:49:00Z</cp:lastPrinted>
  <dcterms:created xsi:type="dcterms:W3CDTF">2015-09-21T00:34:00Z</dcterms:created>
  <dcterms:modified xsi:type="dcterms:W3CDTF">2015-10-21T15:50:00Z</dcterms:modified>
</cp:coreProperties>
</file>